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31AE" w14:textId="316E8ABF" w:rsidR="001B561F" w:rsidRDefault="008D421D" w:rsidP="00A2094D">
      <w:pPr>
        <w:pStyle w:val="Header"/>
        <w:rPr>
          <w:rFonts w:ascii="Times New Roman" w:eastAsia="Times New Roman" w:hAnsi="Times New Roman" w:cs="Times New Roman"/>
          <w:b/>
          <w:sz w:val="28"/>
          <w:szCs w:val="28"/>
        </w:rPr>
      </w:pPr>
      <w:r w:rsidRPr="0045470B">
        <w:rPr>
          <w:rFonts w:asciiTheme="majorHAnsi" w:eastAsiaTheme="majorEastAsia" w:hAnsiTheme="majorHAnsi" w:cstheme="majorBidi"/>
          <w:b/>
          <w:bCs/>
          <w:noProof/>
          <w:color w:val="2F5496" w:themeColor="accent1" w:themeShade="BF"/>
          <w:sz w:val="32"/>
          <w:szCs w:val="32"/>
        </w:rPr>
        <w:drawing>
          <wp:anchor distT="0" distB="0" distL="114300" distR="114300" simplePos="0" relativeHeight="251659264" behindDoc="0" locked="0" layoutInCell="1" allowOverlap="1" wp14:anchorId="109D35AC" wp14:editId="4C293DCD">
            <wp:simplePos x="0" y="0"/>
            <wp:positionH relativeFrom="column">
              <wp:posOffset>4532243</wp:posOffset>
            </wp:positionH>
            <wp:positionV relativeFrom="paragraph">
              <wp:posOffset>-223272</wp:posOffset>
            </wp:positionV>
            <wp:extent cx="2233930" cy="611505"/>
            <wp:effectExtent l="0" t="0" r="127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3930" cy="611505"/>
                    </a:xfrm>
                    <a:prstGeom prst="rect">
                      <a:avLst/>
                    </a:prstGeom>
                  </pic:spPr>
                </pic:pic>
              </a:graphicData>
            </a:graphic>
            <wp14:sizeRelH relativeFrom="page">
              <wp14:pctWidth>0</wp14:pctWidth>
            </wp14:sizeRelH>
            <wp14:sizeRelV relativeFrom="page">
              <wp14:pctHeight>0</wp14:pctHeight>
            </wp14:sizeRelV>
          </wp:anchor>
        </w:drawing>
      </w:r>
      <w:r w:rsidR="00E3688C" w:rsidRPr="0045470B">
        <w:rPr>
          <w:rFonts w:asciiTheme="majorHAnsi" w:eastAsiaTheme="majorEastAsia" w:hAnsiTheme="majorHAnsi" w:cstheme="majorBidi"/>
          <w:b/>
          <w:bCs/>
          <w:color w:val="2F5496" w:themeColor="accent1" w:themeShade="BF"/>
          <w:sz w:val="32"/>
          <w:szCs w:val="32"/>
        </w:rPr>
        <w:t xml:space="preserve">Syllabus </w:t>
      </w:r>
      <w:r w:rsidR="001B561F">
        <w:rPr>
          <w:rFonts w:asciiTheme="majorHAnsi" w:eastAsiaTheme="majorEastAsia" w:hAnsiTheme="majorHAnsi" w:cstheme="majorBidi"/>
          <w:b/>
          <w:bCs/>
          <w:color w:val="2F5496" w:themeColor="accent1" w:themeShade="BF"/>
          <w:sz w:val="32"/>
          <w:szCs w:val="32"/>
        </w:rPr>
        <w:t>Guidelines</w:t>
      </w:r>
      <w:r w:rsidR="001B561F" w:rsidRPr="00DF5E5F">
        <w:rPr>
          <w:rFonts w:asciiTheme="majorHAnsi" w:eastAsiaTheme="majorEastAsia" w:hAnsiTheme="majorHAnsi" w:cstheme="majorBidi"/>
          <w:b/>
          <w:bCs/>
          <w:color w:val="2F5496" w:themeColor="accent1" w:themeShade="BF"/>
          <w:sz w:val="32"/>
          <w:szCs w:val="32"/>
        </w:rPr>
        <w:t xml:space="preserve"> </w:t>
      </w:r>
      <w:r w:rsidR="009F0962" w:rsidRPr="00DF5E5F">
        <w:rPr>
          <w:rFonts w:asciiTheme="majorHAnsi" w:eastAsiaTheme="majorEastAsia" w:hAnsiTheme="majorHAnsi" w:cstheme="majorBidi"/>
          <w:b/>
          <w:bCs/>
          <w:color w:val="2F5496" w:themeColor="accent1" w:themeShade="BF"/>
          <w:sz w:val="32"/>
          <w:szCs w:val="32"/>
        </w:rPr>
        <w:t>for Undergraduate Courses</w:t>
      </w:r>
    </w:p>
    <w:p w14:paraId="670FDB94" w14:textId="77777777" w:rsidR="001B561F" w:rsidRDefault="001B561F" w:rsidP="00A2094D">
      <w:pPr>
        <w:pStyle w:val="Header"/>
        <w:rPr>
          <w:b/>
          <w:sz w:val="28"/>
          <w:szCs w:val="28"/>
        </w:rPr>
      </w:pPr>
    </w:p>
    <w:p w14:paraId="2E328F9A" w14:textId="6337DE05" w:rsidR="001B561F" w:rsidRPr="00DF5E5F" w:rsidRDefault="001B561F" w:rsidP="001B561F">
      <w:pPr>
        <w:pStyle w:val="paragraph"/>
        <w:spacing w:before="0" w:beforeAutospacing="0" w:after="0" w:afterAutospacing="0"/>
        <w:textAlignment w:val="baseline"/>
        <w:rPr>
          <w:rFonts w:asciiTheme="majorHAnsi" w:hAnsiTheme="majorHAnsi" w:cstheme="majorHAnsi"/>
          <w:color w:val="2F5496"/>
          <w:sz w:val="26"/>
          <w:szCs w:val="26"/>
        </w:rPr>
      </w:pPr>
      <w:r>
        <w:rPr>
          <w:rStyle w:val="normaltextrun"/>
          <w:rFonts w:asciiTheme="majorHAnsi" w:hAnsiTheme="majorHAnsi" w:cstheme="majorHAnsi"/>
          <w:color w:val="2F5496"/>
          <w:sz w:val="26"/>
          <w:szCs w:val="26"/>
        </w:rPr>
        <w:t>Quick</w:t>
      </w:r>
      <w:r w:rsidRPr="00DF5E5F">
        <w:rPr>
          <w:rStyle w:val="normaltextrun"/>
          <w:rFonts w:asciiTheme="majorHAnsi" w:hAnsiTheme="majorHAnsi" w:cstheme="majorHAnsi"/>
          <w:color w:val="2F5496"/>
          <w:sz w:val="26"/>
          <w:szCs w:val="26"/>
        </w:rPr>
        <w:t xml:space="preserve"> Access Links: </w:t>
      </w:r>
      <w:r w:rsidRPr="00DF5E5F">
        <w:rPr>
          <w:rStyle w:val="eop"/>
          <w:rFonts w:asciiTheme="majorHAnsi" w:eastAsiaTheme="majorEastAsia" w:hAnsiTheme="majorHAnsi" w:cstheme="majorHAnsi"/>
          <w:color w:val="2F5496"/>
          <w:sz w:val="26"/>
          <w:szCs w:val="26"/>
        </w:rPr>
        <w:t> </w:t>
      </w:r>
    </w:p>
    <w:p w14:paraId="64BBC848" w14:textId="77777777" w:rsidR="001B561F" w:rsidRDefault="001A544E" w:rsidP="001B561F">
      <w:pPr>
        <w:pStyle w:val="paragraph"/>
        <w:numPr>
          <w:ilvl w:val="0"/>
          <w:numId w:val="18"/>
        </w:numPr>
        <w:spacing w:before="0" w:beforeAutospacing="0" w:after="0" w:afterAutospacing="0"/>
        <w:ind w:firstLine="0"/>
        <w:textAlignment w:val="baseline"/>
        <w:rPr>
          <w:rFonts w:ascii="Calibri" w:hAnsi="Calibri" w:cs="Calibri"/>
          <w:sz w:val="22"/>
          <w:szCs w:val="22"/>
        </w:rPr>
      </w:pPr>
      <w:hyperlink r:id="rId12" w:tgtFrame="_blank" w:history="1">
        <w:r w:rsidR="001B561F">
          <w:rPr>
            <w:rStyle w:val="normaltextrun"/>
            <w:rFonts w:ascii="Calibri" w:hAnsi="Calibri" w:cs="Calibri"/>
            <w:color w:val="0563C1"/>
            <w:sz w:val="22"/>
            <w:szCs w:val="22"/>
            <w:u w:val="single"/>
          </w:rPr>
          <w:t>Online Syllabus Manager (OSM)</w:t>
        </w:r>
      </w:hyperlink>
      <w:r w:rsidR="001B561F">
        <w:rPr>
          <w:rStyle w:val="normaltextrun"/>
          <w:rFonts w:ascii="Calibri" w:hAnsi="Calibri" w:cs="Calibri"/>
          <w:sz w:val="22"/>
          <w:szCs w:val="22"/>
        </w:rPr>
        <w:t xml:space="preserve"> – </w:t>
      </w:r>
      <w:r w:rsidR="001B561F">
        <w:rPr>
          <w:rStyle w:val="normaltextrun"/>
          <w:rFonts w:ascii="Calibri" w:hAnsi="Calibri" w:cs="Calibri"/>
          <w:i/>
          <w:iCs/>
          <w:sz w:val="22"/>
          <w:szCs w:val="22"/>
        </w:rPr>
        <w:t>College units only</w:t>
      </w:r>
      <w:r w:rsidR="001B561F">
        <w:rPr>
          <w:rStyle w:val="normaltextrun"/>
          <w:rFonts w:ascii="Calibri" w:hAnsi="Calibri" w:cs="Calibri"/>
          <w:sz w:val="22"/>
          <w:szCs w:val="22"/>
        </w:rPr>
        <w:t> </w:t>
      </w:r>
      <w:r w:rsidR="001B561F">
        <w:rPr>
          <w:rStyle w:val="eop"/>
          <w:rFonts w:ascii="Calibri" w:eastAsiaTheme="majorEastAsia" w:hAnsi="Calibri" w:cs="Calibri"/>
          <w:sz w:val="22"/>
          <w:szCs w:val="22"/>
        </w:rPr>
        <w:t> </w:t>
      </w:r>
    </w:p>
    <w:p w14:paraId="69522D71" w14:textId="12E334C0" w:rsidR="001B561F" w:rsidRPr="001A544E" w:rsidRDefault="001B561F" w:rsidP="001B561F">
      <w:pPr>
        <w:pStyle w:val="paragraph"/>
        <w:numPr>
          <w:ilvl w:val="0"/>
          <w:numId w:val="19"/>
        </w:numPr>
        <w:spacing w:before="0" w:beforeAutospacing="0" w:after="0" w:afterAutospacing="0"/>
        <w:ind w:firstLine="0"/>
        <w:textAlignment w:val="baseline"/>
        <w:rPr>
          <w:rFonts w:ascii="Calibri" w:hAnsi="Calibri" w:cs="Calibri"/>
          <w:sz w:val="22"/>
          <w:szCs w:val="22"/>
          <w:highlight w:val="yellow"/>
        </w:rPr>
      </w:pPr>
      <w:r w:rsidRPr="001A544E">
        <w:rPr>
          <w:rStyle w:val="normaltextrun"/>
          <w:rFonts w:ascii="Calibri" w:hAnsi="Calibri" w:cs="Calibri"/>
          <w:sz w:val="22"/>
          <w:szCs w:val="22"/>
          <w:highlight w:val="yellow"/>
        </w:rPr>
        <w:t xml:space="preserve">[Link to syllabus </w:t>
      </w:r>
      <w:r w:rsidR="00462D82" w:rsidRPr="001A544E">
        <w:rPr>
          <w:rStyle w:val="normaltextrun"/>
          <w:rFonts w:ascii="Calibri" w:hAnsi="Calibri" w:cs="Calibri"/>
          <w:sz w:val="22"/>
          <w:szCs w:val="22"/>
          <w:highlight w:val="yellow"/>
        </w:rPr>
        <w:t>guidelines webpage]</w:t>
      </w:r>
    </w:p>
    <w:p w14:paraId="468C73EE" w14:textId="77777777" w:rsidR="00462D82" w:rsidRDefault="00462D82" w:rsidP="001B561F">
      <w:pPr>
        <w:pStyle w:val="paragraph"/>
        <w:spacing w:before="0" w:beforeAutospacing="0" w:after="0" w:afterAutospacing="0"/>
        <w:textAlignment w:val="baseline"/>
        <w:rPr>
          <w:rStyle w:val="normaltextrun"/>
          <w:rFonts w:asciiTheme="majorHAnsi" w:hAnsiTheme="majorHAnsi" w:cstheme="majorHAnsi"/>
          <w:color w:val="2F5496"/>
          <w:sz w:val="26"/>
          <w:szCs w:val="26"/>
        </w:rPr>
      </w:pPr>
    </w:p>
    <w:p w14:paraId="10A63539" w14:textId="6B736F94" w:rsidR="001B561F" w:rsidRPr="00DF5E5F" w:rsidRDefault="001B561F" w:rsidP="001B561F">
      <w:pPr>
        <w:pStyle w:val="paragraph"/>
        <w:spacing w:before="0" w:beforeAutospacing="0" w:after="0" w:afterAutospacing="0"/>
        <w:textAlignment w:val="baseline"/>
        <w:rPr>
          <w:rStyle w:val="normaltextrun"/>
          <w:rFonts w:asciiTheme="majorHAnsi" w:hAnsiTheme="majorHAnsi" w:cstheme="majorHAnsi"/>
          <w:sz w:val="26"/>
          <w:szCs w:val="26"/>
        </w:rPr>
      </w:pPr>
      <w:r w:rsidRPr="00DF5E5F">
        <w:rPr>
          <w:rStyle w:val="normaltextrun"/>
          <w:rFonts w:asciiTheme="majorHAnsi" w:hAnsiTheme="majorHAnsi" w:cstheme="majorHAnsi"/>
          <w:color w:val="2F5496"/>
          <w:sz w:val="26"/>
          <w:szCs w:val="26"/>
        </w:rPr>
        <w:t>Overview </w:t>
      </w:r>
      <w:r w:rsidRPr="00DF5E5F">
        <w:rPr>
          <w:rStyle w:val="normaltextrun"/>
          <w:rFonts w:asciiTheme="majorHAnsi" w:hAnsiTheme="majorHAnsi" w:cstheme="majorHAnsi"/>
          <w:sz w:val="26"/>
          <w:szCs w:val="26"/>
        </w:rPr>
        <w:t> </w:t>
      </w:r>
    </w:p>
    <w:p w14:paraId="2790105B" w14:textId="769EF485" w:rsidR="002F0D09" w:rsidRPr="00DF5E5F" w:rsidRDefault="00462D82" w:rsidP="002F0D09">
      <w:pPr>
        <w:pBdr>
          <w:bottom w:val="single" w:sz="6" w:space="1" w:color="auto"/>
        </w:pBdr>
      </w:pPr>
      <w:r w:rsidRPr="00DF5E5F">
        <w:t xml:space="preserve">A syllabus defines the goals of a course and describes the activities, readings, assignments, and policies. It is often the first contact that students have with you (the instructor) and the course, so it is important to set the right tone. Instructors at UNC-Chapel Hill should strive to develop syllabi that are both </w:t>
      </w:r>
      <w:r w:rsidRPr="00DF5E5F">
        <w:rPr>
          <w:b/>
          <w:bCs/>
        </w:rPr>
        <w:t>an effective map of the course’s logistics</w:t>
      </w:r>
      <w:r w:rsidRPr="00DF5E5F">
        <w:t xml:space="preserve"> and an </w:t>
      </w:r>
      <w:r w:rsidRPr="00DF5E5F">
        <w:rPr>
          <w:b/>
          <w:bCs/>
        </w:rPr>
        <w:t>invitation for students to actively engage in the learning process.</w:t>
      </w:r>
    </w:p>
    <w:p w14:paraId="00BE549D" w14:textId="215F83A1" w:rsidR="002F0D09" w:rsidRPr="00DF5E5F" w:rsidRDefault="002F0D09" w:rsidP="00DF5E5F">
      <w:pPr>
        <w:pBdr>
          <w:bottom w:val="single" w:sz="6" w:space="1" w:color="auto"/>
        </w:pBdr>
        <w:spacing w:after="0"/>
        <w:rPr>
          <w:rStyle w:val="normaltextrun"/>
          <w:b/>
          <w:bCs/>
          <w:i/>
          <w:iCs/>
        </w:rPr>
      </w:pPr>
      <w:r>
        <w:rPr>
          <w:rStyle w:val="normaltextrun"/>
          <w:rFonts w:asciiTheme="majorHAnsi" w:hAnsiTheme="majorHAnsi" w:cstheme="majorHAnsi"/>
          <w:color w:val="2F5496"/>
          <w:sz w:val="26"/>
          <w:szCs w:val="26"/>
        </w:rPr>
        <w:t>Syllabus Template</w:t>
      </w:r>
      <w:r w:rsidRPr="00A020B1">
        <w:rPr>
          <w:rStyle w:val="normaltextrun"/>
          <w:rFonts w:asciiTheme="majorHAnsi" w:hAnsiTheme="majorHAnsi" w:cstheme="majorHAnsi"/>
          <w:color w:val="2F5496"/>
          <w:sz w:val="26"/>
          <w:szCs w:val="26"/>
        </w:rPr>
        <w:t> </w:t>
      </w:r>
      <w:r w:rsidRPr="00A020B1">
        <w:rPr>
          <w:rStyle w:val="normaltextrun"/>
          <w:rFonts w:asciiTheme="majorHAnsi" w:eastAsia="Times New Roman" w:hAnsiTheme="majorHAnsi" w:cstheme="majorHAnsi"/>
          <w:sz w:val="26"/>
          <w:szCs w:val="26"/>
        </w:rPr>
        <w:t> </w:t>
      </w:r>
    </w:p>
    <w:p w14:paraId="004684A6" w14:textId="45605F00" w:rsidR="002F0D09" w:rsidRDefault="002F0D09" w:rsidP="002F0D09">
      <w:pPr>
        <w:pBdr>
          <w:bottom w:val="single" w:sz="6" w:space="1" w:color="auto"/>
        </w:pBdr>
      </w:pPr>
      <w:r w:rsidRPr="00DF5E5F">
        <w:t>Use the syllabus template to enter your course information.</w:t>
      </w:r>
      <w:r w:rsidR="00F243BE" w:rsidRPr="00DF5E5F">
        <w:t xml:space="preserve"> </w:t>
      </w:r>
      <w:r w:rsidR="00D72C73" w:rsidRPr="00DF5E5F">
        <w:rPr>
          <w:i/>
          <w:iCs/>
        </w:rPr>
        <w:t>Italicized</w:t>
      </w:r>
      <w:r w:rsidR="00F243BE" w:rsidRPr="00DF5E5F">
        <w:t xml:space="preserve"> text reference</w:t>
      </w:r>
      <w:r w:rsidR="001F1195" w:rsidRPr="00DF5E5F">
        <w:t xml:space="preserve"> notes </w:t>
      </w:r>
      <w:r w:rsidR="00101E95">
        <w:t xml:space="preserve">and/or examples </w:t>
      </w:r>
      <w:r w:rsidR="001F1195" w:rsidRPr="00DF5E5F">
        <w:t xml:space="preserve">for instructors to consider when formatting their syllabus. </w:t>
      </w:r>
      <w:r w:rsidR="001F1195" w:rsidRPr="00DF5E5F">
        <w:rPr>
          <w:highlight w:val="yellow"/>
        </w:rPr>
        <w:t xml:space="preserve">Please delete any </w:t>
      </w:r>
      <w:r w:rsidR="00D72C73" w:rsidRPr="00DF5E5F">
        <w:rPr>
          <w:highlight w:val="yellow"/>
        </w:rPr>
        <w:t>italicized</w:t>
      </w:r>
      <w:r w:rsidR="00F243BE" w:rsidRPr="00DF5E5F">
        <w:rPr>
          <w:highlight w:val="yellow"/>
        </w:rPr>
        <w:t xml:space="preserve"> text</w:t>
      </w:r>
      <w:r w:rsidR="001F1195" w:rsidRPr="00DF5E5F">
        <w:rPr>
          <w:highlight w:val="yellow"/>
        </w:rPr>
        <w:t xml:space="preserve"> before finalizing your syllabus</w:t>
      </w:r>
      <w:r w:rsidR="001F1195" w:rsidRPr="00DF5E5F">
        <w:t>.</w:t>
      </w:r>
    </w:p>
    <w:p w14:paraId="1D2954C0" w14:textId="77777777" w:rsidR="00411868" w:rsidRPr="00DF5E5F" w:rsidRDefault="00411868" w:rsidP="002F0D09">
      <w:pPr>
        <w:pBdr>
          <w:bottom w:val="single" w:sz="6" w:space="1" w:color="auto"/>
        </w:pBdr>
      </w:pPr>
    </w:p>
    <w:p w14:paraId="78EC1DE4" w14:textId="13718425" w:rsidR="00B3725C" w:rsidRDefault="00B3725C" w:rsidP="00B3725C">
      <w:pPr>
        <w:pBdr>
          <w:bottom w:val="single" w:sz="6" w:space="1" w:color="auto"/>
        </w:pBdr>
        <w:spacing w:after="0"/>
        <w:jc w:val="center"/>
        <w:rPr>
          <w:rStyle w:val="normaltextrun"/>
          <w:rFonts w:asciiTheme="majorHAnsi" w:hAnsiTheme="majorHAnsi" w:cstheme="majorHAnsi"/>
          <w:b/>
          <w:bCs/>
          <w:color w:val="2F5496"/>
          <w:sz w:val="26"/>
          <w:szCs w:val="26"/>
        </w:rPr>
      </w:pPr>
      <w:r w:rsidRPr="00DF5E5F">
        <w:rPr>
          <w:rStyle w:val="normaltextrun"/>
          <w:rFonts w:asciiTheme="majorHAnsi" w:hAnsiTheme="majorHAnsi" w:cstheme="majorHAnsi"/>
          <w:b/>
          <w:bCs/>
          <w:color w:val="2F5496"/>
          <w:sz w:val="26"/>
          <w:szCs w:val="26"/>
        </w:rPr>
        <w:t xml:space="preserve">– The syllabus template begins </w:t>
      </w:r>
      <w:r w:rsidR="00915212">
        <w:rPr>
          <w:rStyle w:val="normaltextrun"/>
          <w:rFonts w:asciiTheme="majorHAnsi" w:hAnsiTheme="majorHAnsi" w:cstheme="majorHAnsi"/>
          <w:b/>
          <w:bCs/>
          <w:color w:val="2F5496"/>
          <w:sz w:val="26"/>
          <w:szCs w:val="26"/>
        </w:rPr>
        <w:t>on the next page</w:t>
      </w:r>
      <w:r w:rsidRPr="00DF5E5F">
        <w:rPr>
          <w:rStyle w:val="normaltextrun"/>
          <w:rFonts w:asciiTheme="majorHAnsi" w:hAnsiTheme="majorHAnsi" w:cstheme="majorHAnsi"/>
          <w:b/>
          <w:bCs/>
          <w:color w:val="2F5496"/>
          <w:sz w:val="26"/>
          <w:szCs w:val="26"/>
        </w:rPr>
        <w:t xml:space="preserve"> –</w:t>
      </w:r>
    </w:p>
    <w:p w14:paraId="2723737D" w14:textId="77777777" w:rsidR="00411868" w:rsidRDefault="00411868" w:rsidP="00B3725C">
      <w:pPr>
        <w:pBdr>
          <w:bottom w:val="single" w:sz="6" w:space="1" w:color="auto"/>
        </w:pBdr>
        <w:spacing w:after="0"/>
        <w:jc w:val="center"/>
        <w:rPr>
          <w:rStyle w:val="normaltextrun"/>
          <w:rFonts w:asciiTheme="majorHAnsi" w:hAnsiTheme="majorHAnsi" w:cstheme="majorHAnsi"/>
          <w:b/>
          <w:bCs/>
          <w:color w:val="2F5496"/>
          <w:sz w:val="26"/>
          <w:szCs w:val="26"/>
        </w:rPr>
      </w:pPr>
    </w:p>
    <w:p w14:paraId="389117E8" w14:textId="77777777" w:rsidR="00B3725C" w:rsidRPr="00DF5E5F" w:rsidRDefault="00B3725C" w:rsidP="002B2F7D">
      <w:pPr>
        <w:pBdr>
          <w:bottom w:val="single" w:sz="6" w:space="1" w:color="auto"/>
        </w:pBdr>
        <w:spacing w:after="0"/>
        <w:jc w:val="center"/>
        <w:rPr>
          <w:rStyle w:val="normaltextrun"/>
          <w:rFonts w:asciiTheme="majorHAnsi" w:hAnsiTheme="majorHAnsi" w:cstheme="majorHAnsi"/>
          <w:b/>
          <w:bCs/>
          <w:color w:val="2F5496"/>
          <w:sz w:val="26"/>
          <w:szCs w:val="26"/>
        </w:rPr>
      </w:pPr>
    </w:p>
    <w:p w14:paraId="38093F08" w14:textId="36AB3F90" w:rsidR="00462D82" w:rsidRDefault="00462D82" w:rsidP="001B561F">
      <w:pPr>
        <w:pStyle w:val="Header"/>
        <w:rPr>
          <w:b/>
          <w:sz w:val="28"/>
          <w:szCs w:val="28"/>
        </w:rPr>
      </w:pPr>
    </w:p>
    <w:p w14:paraId="363C50D3" w14:textId="77777777" w:rsidR="00915212" w:rsidRDefault="00915212">
      <w:pPr>
        <w:rPr>
          <w:rFonts w:asciiTheme="majorHAnsi" w:eastAsiaTheme="majorEastAsia" w:hAnsiTheme="majorHAnsi" w:cstheme="majorBidi"/>
          <w:b/>
          <w:bCs/>
          <w:color w:val="2F5496" w:themeColor="accent1" w:themeShade="BF"/>
          <w:sz w:val="32"/>
          <w:szCs w:val="32"/>
        </w:rPr>
      </w:pPr>
      <w:r>
        <w:rPr>
          <w:b/>
          <w:bCs/>
        </w:rPr>
        <w:br w:type="page"/>
      </w:r>
    </w:p>
    <w:p w14:paraId="62B24FCD" w14:textId="2DDA996A" w:rsidR="0088355A" w:rsidRDefault="0088355A" w:rsidP="00915212">
      <w:pPr>
        <w:pStyle w:val="Heading1"/>
        <w:spacing w:before="0" w:line="240" w:lineRule="auto"/>
        <w:jc w:val="center"/>
        <w:rPr>
          <w:b/>
          <w:bCs/>
        </w:rPr>
      </w:pPr>
      <w:r>
        <w:rPr>
          <w:b/>
          <w:bCs/>
        </w:rPr>
        <w:lastRenderedPageBreak/>
        <w:t>[Course Title]</w:t>
      </w:r>
    </w:p>
    <w:p w14:paraId="1F0F2A7A" w14:textId="0CF3F5E0" w:rsidR="0088355A" w:rsidRDefault="0088355A" w:rsidP="00915212">
      <w:pPr>
        <w:pStyle w:val="Heading2"/>
        <w:spacing w:before="0" w:line="240" w:lineRule="auto"/>
        <w:jc w:val="center"/>
      </w:pPr>
      <w:r>
        <w:t>[Course Number] [Section Number]</w:t>
      </w:r>
    </w:p>
    <w:p w14:paraId="25845F65" w14:textId="685E85C6" w:rsidR="0088355A" w:rsidRDefault="0088355A" w:rsidP="00915212">
      <w:pPr>
        <w:pStyle w:val="Heading2"/>
        <w:spacing w:before="0" w:line="240" w:lineRule="auto"/>
        <w:jc w:val="center"/>
      </w:pPr>
      <w:r>
        <w:t>[Semester]</w:t>
      </w:r>
    </w:p>
    <w:p w14:paraId="2646A15A" w14:textId="0A78ECA4" w:rsidR="00EB3340" w:rsidRDefault="00784776" w:rsidP="00915212">
      <w:pPr>
        <w:pStyle w:val="Heading1"/>
        <w:spacing w:before="0" w:line="240" w:lineRule="auto"/>
        <w:rPr>
          <w:b/>
          <w:bCs/>
        </w:rPr>
      </w:pPr>
      <w:r>
        <w:rPr>
          <w:b/>
          <w:bCs/>
        </w:rPr>
        <w:t>Course Information</w:t>
      </w:r>
    </w:p>
    <w:p w14:paraId="16E97FDA" w14:textId="14375101" w:rsidR="00784776" w:rsidRPr="001A1300" w:rsidRDefault="00784776" w:rsidP="001A1300">
      <w:pPr>
        <w:spacing w:after="0" w:line="240" w:lineRule="auto"/>
      </w:pPr>
      <w:r w:rsidRPr="00D72C73">
        <w:rPr>
          <w:rStyle w:val="normaltextrun"/>
          <w:rFonts w:ascii="Calibri" w:hAnsi="Calibri" w:cs="Calibri"/>
          <w:b/>
          <w:bCs/>
          <w:i/>
          <w:iCs/>
          <w:color w:val="000000"/>
          <w:shd w:val="clear" w:color="auto" w:fill="FFFFFF"/>
        </w:rPr>
        <w:t>Note:</w:t>
      </w:r>
      <w:r w:rsidRPr="00D72C73">
        <w:rPr>
          <w:rStyle w:val="normaltextrun"/>
          <w:rFonts w:ascii="Calibri" w:hAnsi="Calibri" w:cs="Calibri"/>
          <w:i/>
          <w:iCs/>
          <w:color w:val="000000"/>
          <w:shd w:val="clear" w:color="auto" w:fill="FFFFFF"/>
        </w:rPr>
        <w:t xml:space="preserve"> Confirm</w:t>
      </w:r>
      <w:r w:rsidR="000D37A8">
        <w:rPr>
          <w:rStyle w:val="normaltextrun"/>
          <w:rFonts w:ascii="Calibri" w:hAnsi="Calibri" w:cs="Calibri"/>
          <w:i/>
          <w:iCs/>
          <w:color w:val="000000"/>
          <w:shd w:val="clear" w:color="auto" w:fill="FFFFFF"/>
        </w:rPr>
        <w:t xml:space="preserve"> course</w:t>
      </w:r>
      <w:r w:rsidRPr="00D72C73">
        <w:rPr>
          <w:rStyle w:val="normaltextrun"/>
          <w:rFonts w:ascii="Calibri" w:hAnsi="Calibri" w:cs="Calibri"/>
          <w:i/>
          <w:iCs/>
          <w:color w:val="000000"/>
          <w:shd w:val="clear" w:color="auto" w:fill="FFFFFF"/>
        </w:rPr>
        <w:t xml:space="preserve"> information in the </w:t>
      </w:r>
      <w:hyperlink r:id="rId13" w:tgtFrame="_blank" w:history="1">
        <w:r w:rsidRPr="00D72C73">
          <w:rPr>
            <w:rStyle w:val="normaltextrun"/>
            <w:rFonts w:ascii="Calibri" w:hAnsi="Calibri" w:cs="Calibri"/>
            <w:i/>
            <w:iCs/>
            <w:color w:val="0563C1"/>
            <w:u w:val="single"/>
            <w:shd w:val="clear" w:color="auto" w:fill="FFFFFF"/>
          </w:rPr>
          <w:t>Catalog</w:t>
        </w:r>
      </w:hyperlink>
      <w:r w:rsidRPr="00D72C73">
        <w:rPr>
          <w:rStyle w:val="normaltextrun"/>
          <w:rFonts w:ascii="Calibri" w:hAnsi="Calibri" w:cs="Calibri"/>
          <w:i/>
          <w:iCs/>
          <w:color w:val="000000"/>
          <w:shd w:val="clear" w:color="auto" w:fill="FFFFFF"/>
        </w:rPr>
        <w:t xml:space="preserve"> and </w:t>
      </w:r>
      <w:hyperlink r:id="rId14" w:tgtFrame="_blank" w:history="1">
        <w:r w:rsidRPr="00D72C73">
          <w:rPr>
            <w:rStyle w:val="normaltextrun"/>
            <w:rFonts w:ascii="Calibri" w:hAnsi="Calibri" w:cs="Calibri"/>
            <w:i/>
            <w:iCs/>
            <w:color w:val="0563C1"/>
            <w:u w:val="single"/>
            <w:shd w:val="clear" w:color="auto" w:fill="FFFFFF"/>
          </w:rPr>
          <w:t>Connect Carolina</w:t>
        </w:r>
      </w:hyperlink>
      <w:r w:rsidRPr="00D72C73">
        <w:rPr>
          <w:rStyle w:val="normaltextrun"/>
          <w:rFonts w:ascii="Calibri" w:hAnsi="Calibri" w:cs="Calibri"/>
          <w:i/>
          <w:iCs/>
          <w:color w:val="0563C1"/>
          <w:u w:val="single"/>
          <w:shd w:val="clear" w:color="auto" w:fill="FFFFFF"/>
        </w:rPr>
        <w:t>.</w:t>
      </w:r>
      <w:r>
        <w:rPr>
          <w:rStyle w:val="normaltextrun"/>
          <w:rFonts w:ascii="Calibri" w:hAnsi="Calibri" w:cs="Calibri"/>
          <w:i/>
          <w:iCs/>
          <w:color w:val="0563C1"/>
          <w:u w:val="single"/>
          <w:shd w:val="clear" w:color="auto" w:fill="FFFFFF"/>
        </w:rPr>
        <w:t> </w:t>
      </w:r>
      <w:r>
        <w:rPr>
          <w:rStyle w:val="eop"/>
          <w:rFonts w:ascii="Calibri" w:hAnsi="Calibri" w:cs="Calibri"/>
          <w:color w:val="0563C1"/>
          <w:shd w:val="clear" w:color="auto" w:fill="FFFFFF"/>
        </w:rPr>
        <w:t> </w:t>
      </w:r>
    </w:p>
    <w:tbl>
      <w:tblPr>
        <w:tblStyle w:val="TableGrid"/>
        <w:tblW w:w="0" w:type="auto"/>
        <w:tblLook w:val="04A0" w:firstRow="1" w:lastRow="0" w:firstColumn="1" w:lastColumn="0" w:noHBand="0" w:noVBand="1"/>
      </w:tblPr>
      <w:tblGrid>
        <w:gridCol w:w="3055"/>
        <w:gridCol w:w="7560"/>
      </w:tblGrid>
      <w:tr w:rsidR="009144BB" w14:paraId="52576154" w14:textId="77777777" w:rsidTr="001A1300">
        <w:tc>
          <w:tcPr>
            <w:tcW w:w="3055" w:type="dxa"/>
            <w:shd w:val="clear" w:color="auto" w:fill="5B9BD5" w:themeFill="accent5"/>
            <w:vAlign w:val="center"/>
          </w:tcPr>
          <w:p w14:paraId="693E301A" w14:textId="77777777" w:rsidR="009144BB" w:rsidRPr="00D955A1" w:rsidRDefault="009144BB" w:rsidP="001A1300">
            <w:pPr>
              <w:rPr>
                <w:b/>
                <w:color w:val="FFFFFF" w:themeColor="background1"/>
              </w:rPr>
            </w:pPr>
            <w:r w:rsidRPr="00D955A1">
              <w:rPr>
                <w:b/>
                <w:color w:val="FFFFFF" w:themeColor="background1"/>
              </w:rPr>
              <w:t>Credit Hours</w:t>
            </w:r>
          </w:p>
        </w:tc>
        <w:tc>
          <w:tcPr>
            <w:tcW w:w="7560" w:type="dxa"/>
            <w:vAlign w:val="center"/>
          </w:tcPr>
          <w:p w14:paraId="72D6F7A4" w14:textId="7597D1C8" w:rsidR="009144BB" w:rsidRPr="000F6C3F" w:rsidRDefault="009144BB" w:rsidP="001A1300">
            <w:pPr>
              <w:rPr>
                <w:i/>
              </w:rPr>
            </w:pPr>
          </w:p>
        </w:tc>
      </w:tr>
      <w:tr w:rsidR="009144BB" w14:paraId="479382CF" w14:textId="77777777" w:rsidTr="001A1300">
        <w:tc>
          <w:tcPr>
            <w:tcW w:w="3055" w:type="dxa"/>
            <w:shd w:val="clear" w:color="auto" w:fill="5B9BD5" w:themeFill="accent5"/>
            <w:vAlign w:val="center"/>
          </w:tcPr>
          <w:p w14:paraId="54E39F3F" w14:textId="77777777" w:rsidR="009144BB" w:rsidRPr="00D955A1" w:rsidRDefault="009144BB" w:rsidP="001A1300">
            <w:pPr>
              <w:rPr>
                <w:b/>
                <w:color w:val="FFFFFF" w:themeColor="background1"/>
              </w:rPr>
            </w:pPr>
            <w:r w:rsidRPr="00D955A1">
              <w:rPr>
                <w:b/>
                <w:color w:val="FFFFFF" w:themeColor="background1"/>
              </w:rPr>
              <w:t>Pre or Co-requisites</w:t>
            </w:r>
          </w:p>
        </w:tc>
        <w:tc>
          <w:tcPr>
            <w:tcW w:w="7560" w:type="dxa"/>
            <w:vAlign w:val="center"/>
          </w:tcPr>
          <w:p w14:paraId="40375FDE" w14:textId="5C57E27C" w:rsidR="009144BB" w:rsidRPr="000F6C3F" w:rsidRDefault="009144BB" w:rsidP="001A1300">
            <w:pPr>
              <w:rPr>
                <w:i/>
              </w:rPr>
            </w:pPr>
          </w:p>
        </w:tc>
      </w:tr>
      <w:tr w:rsidR="009144BB" w14:paraId="1A8F9487" w14:textId="77777777" w:rsidTr="001A1300">
        <w:tc>
          <w:tcPr>
            <w:tcW w:w="3055" w:type="dxa"/>
            <w:shd w:val="clear" w:color="auto" w:fill="5B9BD5" w:themeFill="accent5"/>
            <w:vAlign w:val="center"/>
          </w:tcPr>
          <w:p w14:paraId="5E3E015C" w14:textId="77777777" w:rsidR="009144BB" w:rsidRPr="00D955A1" w:rsidRDefault="009144BB" w:rsidP="001A1300">
            <w:pPr>
              <w:rPr>
                <w:b/>
                <w:color w:val="FFFFFF" w:themeColor="background1"/>
              </w:rPr>
            </w:pPr>
            <w:r w:rsidRPr="00D955A1">
              <w:rPr>
                <w:b/>
                <w:color w:val="FFFFFF" w:themeColor="background1"/>
              </w:rPr>
              <w:t>Target Audience</w:t>
            </w:r>
          </w:p>
        </w:tc>
        <w:tc>
          <w:tcPr>
            <w:tcW w:w="7560" w:type="dxa"/>
            <w:vAlign w:val="center"/>
          </w:tcPr>
          <w:p w14:paraId="671B0384" w14:textId="78ECC974" w:rsidR="009144BB" w:rsidRDefault="009144BB" w:rsidP="001A1300">
            <w:r>
              <w:t>(</w:t>
            </w:r>
            <w:r w:rsidR="2BB8B0D4">
              <w:t>e.g., first-year students; majors only, advanced undergraduates</w:t>
            </w:r>
            <w:r>
              <w:t xml:space="preserve">)  </w:t>
            </w:r>
          </w:p>
        </w:tc>
      </w:tr>
      <w:tr w:rsidR="009144BB" w14:paraId="5A16F115" w14:textId="77777777" w:rsidTr="001A1300">
        <w:tc>
          <w:tcPr>
            <w:tcW w:w="3055" w:type="dxa"/>
            <w:shd w:val="clear" w:color="auto" w:fill="5B9BD5" w:themeFill="accent5"/>
            <w:vAlign w:val="center"/>
          </w:tcPr>
          <w:p w14:paraId="70C6EB06" w14:textId="21B6A72E" w:rsidR="009144BB" w:rsidRPr="00D955A1" w:rsidRDefault="009144BB" w:rsidP="001A1300">
            <w:pPr>
              <w:rPr>
                <w:b/>
                <w:color w:val="FFFFFF" w:themeColor="background1"/>
              </w:rPr>
            </w:pPr>
            <w:r w:rsidRPr="00D955A1">
              <w:rPr>
                <w:b/>
                <w:color w:val="FFFFFF" w:themeColor="background1"/>
              </w:rPr>
              <w:t xml:space="preserve">Meeting Pattern </w:t>
            </w:r>
          </w:p>
        </w:tc>
        <w:tc>
          <w:tcPr>
            <w:tcW w:w="7560" w:type="dxa"/>
            <w:vAlign w:val="center"/>
          </w:tcPr>
          <w:p w14:paraId="2D4EF157" w14:textId="16A766CD" w:rsidR="009144BB" w:rsidRPr="0033408E" w:rsidRDefault="0033408E" w:rsidP="001A1300">
            <w:r>
              <w:t xml:space="preserve">(e.g., MWF, 8am – 8:50am; TTH, 9:30am – 10:45am) </w:t>
            </w:r>
          </w:p>
        </w:tc>
      </w:tr>
      <w:tr w:rsidR="00D62582" w14:paraId="47D4CF47" w14:textId="77777777" w:rsidTr="001A1300">
        <w:tc>
          <w:tcPr>
            <w:tcW w:w="3055" w:type="dxa"/>
            <w:shd w:val="clear" w:color="auto" w:fill="5B9BD5" w:themeFill="accent5"/>
            <w:vAlign w:val="center"/>
          </w:tcPr>
          <w:p w14:paraId="4C20F587" w14:textId="2CCB3795" w:rsidR="00D62582" w:rsidRPr="00D955A1" w:rsidRDefault="00D62582" w:rsidP="001A1300">
            <w:pPr>
              <w:rPr>
                <w:b/>
                <w:color w:val="FFFFFF" w:themeColor="background1"/>
              </w:rPr>
            </w:pPr>
            <w:r>
              <w:rPr>
                <w:b/>
                <w:color w:val="FFFFFF" w:themeColor="background1"/>
              </w:rPr>
              <w:t>Instructional Format</w:t>
            </w:r>
          </w:p>
        </w:tc>
        <w:tc>
          <w:tcPr>
            <w:tcW w:w="7560" w:type="dxa"/>
            <w:vAlign w:val="center"/>
          </w:tcPr>
          <w:p w14:paraId="2778294A" w14:textId="1C99D203" w:rsidR="00000D25" w:rsidRDefault="00000D25" w:rsidP="001A1300">
            <w:r>
              <w:t>(e.g., in-person, remote synchronous</w:t>
            </w:r>
            <w:r w:rsidR="0033408E">
              <w:t xml:space="preserve">) </w:t>
            </w:r>
          </w:p>
        </w:tc>
      </w:tr>
      <w:tr w:rsidR="009144BB" w14:paraId="5CE02776" w14:textId="77777777" w:rsidTr="001A1300">
        <w:tc>
          <w:tcPr>
            <w:tcW w:w="3055" w:type="dxa"/>
            <w:shd w:val="clear" w:color="auto" w:fill="5B9BD5" w:themeFill="accent5"/>
            <w:vAlign w:val="center"/>
          </w:tcPr>
          <w:p w14:paraId="451302D3" w14:textId="77777777" w:rsidR="009144BB" w:rsidRPr="00D955A1" w:rsidRDefault="009144BB" w:rsidP="001A1300">
            <w:pPr>
              <w:rPr>
                <w:b/>
                <w:color w:val="FFFFFF" w:themeColor="background1"/>
              </w:rPr>
            </w:pPr>
            <w:r w:rsidRPr="00D955A1">
              <w:rPr>
                <w:b/>
                <w:color w:val="FFFFFF" w:themeColor="background1"/>
              </w:rPr>
              <w:t>Classroom or Location</w:t>
            </w:r>
          </w:p>
        </w:tc>
        <w:tc>
          <w:tcPr>
            <w:tcW w:w="7560" w:type="dxa"/>
            <w:vAlign w:val="center"/>
          </w:tcPr>
          <w:p w14:paraId="133BF127" w14:textId="0022F442" w:rsidR="009144BB" w:rsidRPr="00EB3340" w:rsidRDefault="00260A53" w:rsidP="001A1300">
            <w:r>
              <w:t>(e.g., r</w:t>
            </w:r>
            <w:r w:rsidR="009144BB">
              <w:t>oom and building</w:t>
            </w:r>
            <w:r w:rsidR="00BB12C6">
              <w:t>; any off-campus locations or field sites</w:t>
            </w:r>
            <w:r>
              <w:t>)</w:t>
            </w:r>
            <w:r w:rsidR="00BB12C6">
              <w:t xml:space="preserve"> </w:t>
            </w:r>
            <w:r w:rsidR="009144BB">
              <w:t xml:space="preserve"> </w:t>
            </w:r>
          </w:p>
        </w:tc>
      </w:tr>
    </w:tbl>
    <w:p w14:paraId="521D1857" w14:textId="77777777" w:rsidR="00784776" w:rsidRDefault="00784776" w:rsidP="00915212">
      <w:pPr>
        <w:pStyle w:val="paragraph"/>
        <w:spacing w:before="0" w:beforeAutospacing="0" w:after="0" w:afterAutospacing="0"/>
        <w:textAlignment w:val="baseline"/>
        <w:rPr>
          <w:rStyle w:val="normaltextrun"/>
          <w:rFonts w:ascii="Calibri Light" w:hAnsi="Calibri Light" w:cs="Calibri Light"/>
          <w:b/>
          <w:bCs/>
          <w:color w:val="2F5496"/>
          <w:sz w:val="32"/>
          <w:szCs w:val="32"/>
        </w:rPr>
      </w:pPr>
    </w:p>
    <w:p w14:paraId="1E61B5F0" w14:textId="4F6789C5" w:rsidR="00784776" w:rsidRDefault="00784776" w:rsidP="00915212">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2F5496"/>
          <w:sz w:val="32"/>
          <w:szCs w:val="32"/>
        </w:rPr>
        <w:t>Instructor Information </w:t>
      </w:r>
      <w:r>
        <w:rPr>
          <w:rStyle w:val="eop"/>
          <w:rFonts w:ascii="Calibri Light" w:eastAsiaTheme="majorEastAsia" w:hAnsi="Calibri Light" w:cs="Calibri Light"/>
          <w:color w:val="2F5496"/>
        </w:rPr>
        <w:t> </w:t>
      </w:r>
    </w:p>
    <w:p w14:paraId="258D86DE" w14:textId="77777777" w:rsidR="00784776" w:rsidRDefault="00784776" w:rsidP="00915212">
      <w:pPr>
        <w:pStyle w:val="paragraph"/>
        <w:spacing w:before="0" w:beforeAutospacing="0" w:after="0" w:afterAutospacing="0"/>
        <w:textAlignment w:val="baseline"/>
        <w:rPr>
          <w:rFonts w:ascii="Segoe UI" w:hAnsi="Segoe UI" w:cs="Segoe UI"/>
          <w:sz w:val="18"/>
          <w:szCs w:val="18"/>
        </w:rPr>
      </w:pPr>
      <w:r w:rsidRPr="00D72C73">
        <w:rPr>
          <w:rStyle w:val="normaltextrun"/>
          <w:rFonts w:ascii="Calibri" w:hAnsi="Calibri" w:cs="Calibri"/>
          <w:b/>
          <w:bCs/>
          <w:i/>
          <w:iCs/>
          <w:sz w:val="22"/>
          <w:szCs w:val="22"/>
        </w:rPr>
        <w:t>Note:</w:t>
      </w:r>
      <w:r w:rsidRPr="00D72C73">
        <w:rPr>
          <w:rStyle w:val="normaltextrun"/>
          <w:rFonts w:ascii="Calibri" w:hAnsi="Calibri" w:cs="Calibri"/>
          <w:i/>
          <w:iCs/>
          <w:sz w:val="22"/>
          <w:szCs w:val="22"/>
        </w:rPr>
        <w:t xml:space="preserve"> Instructors should hold a total of 3 office hours per week for a standard 3-credit hour course.</w:t>
      </w:r>
      <w:r>
        <w:rPr>
          <w:rStyle w:val="normaltextrun"/>
          <w:rFonts w:ascii="Calibri" w:hAnsi="Calibri" w:cs="Calibri"/>
          <w:i/>
          <w:iCs/>
          <w:sz w:val="22"/>
          <w:szCs w:val="22"/>
        </w:rPr>
        <w:t> </w:t>
      </w:r>
      <w:r>
        <w:rPr>
          <w:rStyle w:val="eop"/>
          <w:rFonts w:ascii="Calibri" w:eastAsiaTheme="majorEastAsia" w:hAnsi="Calibri" w:cs="Calibri"/>
          <w:sz w:val="22"/>
          <w:szCs w:val="22"/>
        </w:rPr>
        <w:t> </w:t>
      </w:r>
    </w:p>
    <w:tbl>
      <w:tblPr>
        <w:tblStyle w:val="TableGrid"/>
        <w:tblW w:w="0" w:type="auto"/>
        <w:tblLook w:val="04A0" w:firstRow="1" w:lastRow="0" w:firstColumn="1" w:lastColumn="0" w:noHBand="0" w:noVBand="1"/>
      </w:tblPr>
      <w:tblGrid>
        <w:gridCol w:w="3055"/>
        <w:gridCol w:w="7560"/>
      </w:tblGrid>
      <w:tr w:rsidR="00D955A1" w14:paraId="3BB7666B" w14:textId="77777777" w:rsidTr="00394DA1">
        <w:tc>
          <w:tcPr>
            <w:tcW w:w="3055" w:type="dxa"/>
            <w:shd w:val="clear" w:color="auto" w:fill="5B9BD5" w:themeFill="accent5"/>
            <w:vAlign w:val="center"/>
          </w:tcPr>
          <w:p w14:paraId="508A0024" w14:textId="77777777" w:rsidR="00D955A1" w:rsidRPr="00D955A1" w:rsidRDefault="00D955A1" w:rsidP="00915212">
            <w:pPr>
              <w:rPr>
                <w:b/>
                <w:color w:val="FFFFFF" w:themeColor="background1"/>
              </w:rPr>
            </w:pPr>
            <w:r w:rsidRPr="00D955A1">
              <w:rPr>
                <w:b/>
                <w:color w:val="FFFFFF" w:themeColor="background1"/>
              </w:rPr>
              <w:t xml:space="preserve">Instructor </w:t>
            </w:r>
          </w:p>
        </w:tc>
        <w:tc>
          <w:tcPr>
            <w:tcW w:w="7560" w:type="dxa"/>
          </w:tcPr>
          <w:p w14:paraId="380783F0" w14:textId="77777777" w:rsidR="00D955A1" w:rsidRDefault="00D955A1" w:rsidP="00915212">
            <w:r>
              <w:t xml:space="preserve">Name: </w:t>
            </w:r>
          </w:p>
          <w:p w14:paraId="0CA40379" w14:textId="77777777" w:rsidR="00D955A1" w:rsidRDefault="00D955A1" w:rsidP="00915212">
            <w:pPr>
              <w:pStyle w:val="ListParagraph"/>
              <w:numPr>
                <w:ilvl w:val="0"/>
                <w:numId w:val="1"/>
              </w:numPr>
              <w:ind w:left="360"/>
            </w:pPr>
            <w:r>
              <w:t>Office Location:</w:t>
            </w:r>
          </w:p>
          <w:p w14:paraId="2DA9DEC6" w14:textId="4CB91D89" w:rsidR="00D955A1" w:rsidRDefault="00D955A1" w:rsidP="00915212">
            <w:pPr>
              <w:pStyle w:val="ListParagraph"/>
              <w:numPr>
                <w:ilvl w:val="0"/>
                <w:numId w:val="1"/>
              </w:numPr>
              <w:ind w:left="360"/>
            </w:pPr>
            <w:r>
              <w:t xml:space="preserve">Office Hours: </w:t>
            </w:r>
          </w:p>
          <w:p w14:paraId="003DC537" w14:textId="3D562CEB" w:rsidR="00CF32FF" w:rsidRDefault="00D955A1" w:rsidP="0005783B">
            <w:pPr>
              <w:pStyle w:val="ListParagraph"/>
              <w:numPr>
                <w:ilvl w:val="0"/>
                <w:numId w:val="2"/>
              </w:numPr>
              <w:ind w:left="360"/>
            </w:pPr>
            <w:r>
              <w:t xml:space="preserve">Contact Email:  </w:t>
            </w:r>
          </w:p>
          <w:p w14:paraId="02EB378F" w14:textId="73BC0F51" w:rsidR="00CF32FF" w:rsidRDefault="00CF32FF" w:rsidP="001A1300">
            <w:pPr>
              <w:pStyle w:val="ListParagraph"/>
              <w:numPr>
                <w:ilvl w:val="0"/>
                <w:numId w:val="15"/>
              </w:numPr>
              <w:ind w:left="346"/>
            </w:pPr>
            <w:r>
              <w:t>Zoom</w:t>
            </w:r>
            <w:r w:rsidR="002571DC">
              <w:t xml:space="preserve"> Room ID</w:t>
            </w:r>
            <w:r>
              <w:t>:</w:t>
            </w:r>
          </w:p>
        </w:tc>
      </w:tr>
      <w:tr w:rsidR="00D955A1" w14:paraId="29278A11" w14:textId="77777777" w:rsidTr="00394DA1">
        <w:tc>
          <w:tcPr>
            <w:tcW w:w="3055" w:type="dxa"/>
            <w:shd w:val="clear" w:color="auto" w:fill="5B9BD5" w:themeFill="accent5"/>
            <w:vAlign w:val="center"/>
          </w:tcPr>
          <w:p w14:paraId="545DC43E" w14:textId="77777777" w:rsidR="00D955A1" w:rsidRPr="00D955A1" w:rsidRDefault="00D955A1" w:rsidP="00915212">
            <w:pPr>
              <w:rPr>
                <w:b/>
                <w:color w:val="FFFFFF" w:themeColor="background1"/>
              </w:rPr>
            </w:pPr>
            <w:r w:rsidRPr="00D955A1">
              <w:rPr>
                <w:b/>
                <w:color w:val="FFFFFF" w:themeColor="background1"/>
              </w:rPr>
              <w:t>Teaching Assistant(s)</w:t>
            </w:r>
          </w:p>
        </w:tc>
        <w:tc>
          <w:tcPr>
            <w:tcW w:w="7560" w:type="dxa"/>
          </w:tcPr>
          <w:p w14:paraId="203C6FF5" w14:textId="77777777" w:rsidR="00D955A1" w:rsidRDefault="00D955A1" w:rsidP="00915212">
            <w:r>
              <w:t xml:space="preserve">Name: </w:t>
            </w:r>
          </w:p>
          <w:p w14:paraId="3E0B5430" w14:textId="77777777" w:rsidR="00D955A1" w:rsidRDefault="00D955A1" w:rsidP="00915212">
            <w:pPr>
              <w:pStyle w:val="ListParagraph"/>
              <w:numPr>
                <w:ilvl w:val="0"/>
                <w:numId w:val="1"/>
              </w:numPr>
              <w:ind w:left="360"/>
            </w:pPr>
            <w:r>
              <w:t xml:space="preserve">Office Location: </w:t>
            </w:r>
          </w:p>
          <w:p w14:paraId="5E83DC39" w14:textId="77777777" w:rsidR="00D955A1" w:rsidRDefault="00D955A1" w:rsidP="00915212">
            <w:pPr>
              <w:pStyle w:val="ListParagraph"/>
              <w:numPr>
                <w:ilvl w:val="0"/>
                <w:numId w:val="1"/>
              </w:numPr>
              <w:ind w:left="360"/>
            </w:pPr>
            <w:r>
              <w:t xml:space="preserve">Office Hours: </w:t>
            </w:r>
          </w:p>
          <w:p w14:paraId="295640F6" w14:textId="77777777" w:rsidR="00D955A1" w:rsidRDefault="00D955A1" w:rsidP="00915212">
            <w:pPr>
              <w:pStyle w:val="ListParagraph"/>
              <w:numPr>
                <w:ilvl w:val="0"/>
                <w:numId w:val="2"/>
              </w:numPr>
              <w:ind w:left="360"/>
            </w:pPr>
            <w:r>
              <w:t xml:space="preserve">Contact Email:  </w:t>
            </w:r>
          </w:p>
          <w:p w14:paraId="41C8F396" w14:textId="302F511A" w:rsidR="002571DC" w:rsidRDefault="002571DC" w:rsidP="001A1300">
            <w:pPr>
              <w:pStyle w:val="ListParagraph"/>
              <w:numPr>
                <w:ilvl w:val="0"/>
                <w:numId w:val="16"/>
              </w:numPr>
              <w:ind w:left="346"/>
            </w:pPr>
            <w:r>
              <w:t>Zoom Room ID:</w:t>
            </w:r>
          </w:p>
        </w:tc>
      </w:tr>
    </w:tbl>
    <w:p w14:paraId="19D6D10B" w14:textId="77777777" w:rsidR="00915212" w:rsidRDefault="00915212" w:rsidP="00915212">
      <w:pPr>
        <w:pStyle w:val="Heading1"/>
        <w:spacing w:before="0" w:line="240" w:lineRule="auto"/>
        <w:rPr>
          <w:b/>
        </w:rPr>
      </w:pPr>
    </w:p>
    <w:p w14:paraId="01BBD89E" w14:textId="54068987" w:rsidR="000F6C3F" w:rsidRDefault="000F6C3F" w:rsidP="00915212">
      <w:pPr>
        <w:pStyle w:val="Heading1"/>
        <w:pBdr>
          <w:bottom w:val="single" w:sz="6" w:space="1" w:color="auto"/>
        </w:pBdr>
        <w:spacing w:before="0" w:line="240" w:lineRule="auto"/>
        <w:rPr>
          <w:b/>
        </w:rPr>
      </w:pPr>
      <w:r w:rsidRPr="000F6C3F">
        <w:rPr>
          <w:b/>
        </w:rPr>
        <w:t>Course Content</w:t>
      </w:r>
    </w:p>
    <w:p w14:paraId="5137BEE8" w14:textId="77777777" w:rsidR="00915212" w:rsidRDefault="00915212" w:rsidP="00915212">
      <w:pPr>
        <w:pStyle w:val="Heading2"/>
        <w:spacing w:before="0" w:line="240" w:lineRule="auto"/>
        <w:rPr>
          <w:rStyle w:val="normaltextrun"/>
          <w:rFonts w:ascii="Calibri Light" w:hAnsi="Calibri Light" w:cs="Calibri Light"/>
          <w:color w:val="2F5496"/>
        </w:rPr>
      </w:pPr>
    </w:p>
    <w:p w14:paraId="080F6365" w14:textId="67FF8900" w:rsidR="00784776" w:rsidRPr="000B1F00" w:rsidRDefault="00784776" w:rsidP="000B1F00">
      <w:pPr>
        <w:pStyle w:val="Heading2"/>
        <w:rPr>
          <w:rStyle w:val="eop"/>
        </w:rPr>
      </w:pPr>
      <w:r w:rsidRPr="000B1F00">
        <w:rPr>
          <w:rStyle w:val="normaltextrun"/>
        </w:rPr>
        <w:t>Course Description</w:t>
      </w:r>
      <w:r w:rsidRPr="000B1F00">
        <w:rPr>
          <w:rStyle w:val="eop"/>
        </w:rPr>
        <w:t> </w:t>
      </w:r>
    </w:p>
    <w:p w14:paraId="6EC07246" w14:textId="76E935A9" w:rsidR="00575FB6" w:rsidRPr="000B1F00" w:rsidRDefault="00784776" w:rsidP="002B2F7D">
      <w:pPr>
        <w:pStyle w:val="Heading2"/>
        <w:spacing w:before="0" w:line="240" w:lineRule="auto"/>
        <w:rPr>
          <w:sz w:val="22"/>
          <w:szCs w:val="22"/>
        </w:rPr>
      </w:pPr>
      <w:r w:rsidRPr="000B1F00">
        <w:rPr>
          <w:rStyle w:val="normaltextrun"/>
          <w:rFonts w:ascii="Calibri" w:hAnsi="Calibri" w:cs="Calibri"/>
          <w:b/>
          <w:bCs/>
          <w:i/>
          <w:iCs/>
          <w:color w:val="auto"/>
          <w:sz w:val="22"/>
          <w:szCs w:val="22"/>
        </w:rPr>
        <w:t>Note:</w:t>
      </w:r>
      <w:r w:rsidRPr="000B1F00">
        <w:rPr>
          <w:rStyle w:val="normaltextrun"/>
          <w:rFonts w:ascii="Calibri" w:hAnsi="Calibri" w:cs="Calibri"/>
          <w:i/>
          <w:iCs/>
          <w:color w:val="auto"/>
          <w:sz w:val="22"/>
          <w:szCs w:val="22"/>
        </w:rPr>
        <w:t xml:space="preserve"> Enter your course description, which can be an expanded version of the official description provided in the </w:t>
      </w:r>
      <w:hyperlink r:id="rId15" w:tgtFrame="_blank" w:history="1">
        <w:r w:rsidRPr="000B1F00">
          <w:rPr>
            <w:rStyle w:val="normaltextrun"/>
            <w:rFonts w:ascii="Calibri" w:hAnsi="Calibri" w:cs="Calibri"/>
            <w:i/>
            <w:iCs/>
            <w:color w:val="0563C1"/>
            <w:sz w:val="22"/>
            <w:szCs w:val="22"/>
            <w:u w:val="single"/>
          </w:rPr>
          <w:t>Academic Catalog</w:t>
        </w:r>
      </w:hyperlink>
      <w:r w:rsidRPr="000B1F00">
        <w:rPr>
          <w:rStyle w:val="normaltextrun"/>
          <w:rFonts w:ascii="Calibri" w:hAnsi="Calibri" w:cs="Calibri"/>
          <w:i/>
          <w:iCs/>
          <w:sz w:val="22"/>
          <w:szCs w:val="22"/>
        </w:rPr>
        <w:t>.</w:t>
      </w:r>
      <w:r w:rsidRPr="000B1F00">
        <w:rPr>
          <w:rStyle w:val="eop"/>
          <w:rFonts w:ascii="Calibri" w:hAnsi="Calibri" w:cs="Calibri"/>
          <w:sz w:val="22"/>
          <w:szCs w:val="22"/>
        </w:rPr>
        <w:t> </w:t>
      </w:r>
    </w:p>
    <w:p w14:paraId="1E2EA8E1" w14:textId="77777777" w:rsidR="00915212" w:rsidRDefault="00915212" w:rsidP="00915212">
      <w:pPr>
        <w:pStyle w:val="Heading2"/>
        <w:spacing w:before="0" w:line="240" w:lineRule="auto"/>
      </w:pPr>
    </w:p>
    <w:p w14:paraId="5C7D6B91" w14:textId="77777777" w:rsidR="00A915DC" w:rsidRPr="00A915DC" w:rsidRDefault="00A915DC" w:rsidP="00A915DC"/>
    <w:p w14:paraId="42E76E2A" w14:textId="6526D7B8" w:rsidR="005E5332" w:rsidRPr="00D72C73" w:rsidRDefault="005E5332" w:rsidP="001A1300">
      <w:pPr>
        <w:pStyle w:val="Heading2"/>
        <w:spacing w:before="0" w:line="240" w:lineRule="auto"/>
      </w:pPr>
      <w:r w:rsidRPr="00D72C73">
        <w:t>Course Texts</w:t>
      </w:r>
    </w:p>
    <w:p w14:paraId="53FC0EA0" w14:textId="46C8ADDE" w:rsidR="00575FB6" w:rsidRPr="00D72C73" w:rsidRDefault="0083119A" w:rsidP="005F1090">
      <w:pPr>
        <w:spacing w:after="0" w:line="240" w:lineRule="auto"/>
      </w:pPr>
      <w:r w:rsidRPr="00D72C73">
        <w:rPr>
          <w:b/>
          <w:bCs/>
          <w:i/>
          <w:iCs/>
        </w:rPr>
        <w:t>Note:</w:t>
      </w:r>
      <w:r w:rsidRPr="00D72C73">
        <w:rPr>
          <w:i/>
          <w:iCs/>
        </w:rPr>
        <w:t xml:space="preserve"> </w:t>
      </w:r>
      <w:r w:rsidR="007C3ACC" w:rsidRPr="00D72C73">
        <w:rPr>
          <w:i/>
          <w:iCs/>
        </w:rPr>
        <w:t>List required or recommended texts for students</w:t>
      </w:r>
      <w:r w:rsidR="008E5691" w:rsidRPr="00D72C73">
        <w:rPr>
          <w:i/>
          <w:iCs/>
        </w:rPr>
        <w:t xml:space="preserve"> and note </w:t>
      </w:r>
      <w:r w:rsidR="00784776" w:rsidRPr="001A1300">
        <w:rPr>
          <w:i/>
          <w:iCs/>
        </w:rPr>
        <w:t>how</w:t>
      </w:r>
      <w:r w:rsidR="008E5691" w:rsidRPr="00D72C73">
        <w:rPr>
          <w:i/>
          <w:iCs/>
        </w:rPr>
        <w:t xml:space="preserve"> they will be made available (e.g., </w:t>
      </w:r>
      <w:r w:rsidR="00784776" w:rsidRPr="001A1300">
        <w:rPr>
          <w:i/>
          <w:iCs/>
        </w:rPr>
        <w:t xml:space="preserve">free PDF text posted to </w:t>
      </w:r>
      <w:r w:rsidR="008E5691" w:rsidRPr="00D72C73">
        <w:rPr>
          <w:i/>
          <w:iCs/>
        </w:rPr>
        <w:t>Sakai</w:t>
      </w:r>
      <w:r w:rsidR="00784776" w:rsidRPr="001A1300">
        <w:rPr>
          <w:i/>
          <w:iCs/>
        </w:rPr>
        <w:t xml:space="preserve"> by the instructor</w:t>
      </w:r>
      <w:r w:rsidR="008E5691" w:rsidRPr="00D72C73">
        <w:rPr>
          <w:i/>
          <w:iCs/>
        </w:rPr>
        <w:t>,</w:t>
      </w:r>
      <w:r w:rsidR="00784776" w:rsidRPr="001A1300">
        <w:rPr>
          <w:i/>
          <w:iCs/>
        </w:rPr>
        <w:t xml:space="preserve"> available for purchase at the UNC </w:t>
      </w:r>
      <w:r w:rsidR="008E5691" w:rsidRPr="00D72C73">
        <w:rPr>
          <w:i/>
          <w:iCs/>
        </w:rPr>
        <w:t>student stores,</w:t>
      </w:r>
      <w:r w:rsidR="00D017B4" w:rsidRPr="00D72C73">
        <w:rPr>
          <w:i/>
          <w:iCs/>
        </w:rPr>
        <w:t xml:space="preserve"> etc.)</w:t>
      </w:r>
      <w:r w:rsidR="007C3ACC" w:rsidRPr="00D72C73">
        <w:rPr>
          <w:i/>
          <w:iCs/>
        </w:rPr>
        <w:t>.</w:t>
      </w:r>
      <w:r w:rsidR="00E9081E" w:rsidRPr="00D72C73">
        <w:rPr>
          <w:i/>
          <w:iCs/>
        </w:rPr>
        <w:t xml:space="preserve"> </w:t>
      </w:r>
    </w:p>
    <w:p w14:paraId="1556DCA2" w14:textId="77777777" w:rsidR="00915212" w:rsidRDefault="00915212" w:rsidP="00915212">
      <w:pPr>
        <w:pStyle w:val="Heading2"/>
        <w:spacing w:before="0" w:line="240" w:lineRule="auto"/>
      </w:pPr>
    </w:p>
    <w:p w14:paraId="2792D8EC" w14:textId="77777777" w:rsidR="00A915DC" w:rsidRPr="00A915DC" w:rsidRDefault="00A915DC" w:rsidP="00A915DC"/>
    <w:p w14:paraId="3F4865FB" w14:textId="77A1CD88" w:rsidR="00575FB6" w:rsidRPr="00D72C73" w:rsidRDefault="000F6C3F" w:rsidP="001A1300">
      <w:pPr>
        <w:pStyle w:val="Heading2"/>
        <w:spacing w:before="0" w:line="240" w:lineRule="auto"/>
      </w:pPr>
      <w:r w:rsidRPr="00D72C73">
        <w:t>Course Goals</w:t>
      </w:r>
      <w:r w:rsidR="00F23016" w:rsidRPr="00D72C73">
        <w:t xml:space="preserve"> and Learning Outcomes </w:t>
      </w:r>
    </w:p>
    <w:p w14:paraId="18126C4B" w14:textId="6C5912B5" w:rsidR="007C3ACC" w:rsidRPr="00D72C73" w:rsidRDefault="00111314" w:rsidP="00915212">
      <w:pPr>
        <w:spacing w:after="0" w:line="240" w:lineRule="auto"/>
      </w:pPr>
      <w:r w:rsidRPr="00D72C73">
        <w:rPr>
          <w:b/>
          <w:bCs/>
          <w:i/>
          <w:iCs/>
        </w:rPr>
        <w:t>Note:</w:t>
      </w:r>
      <w:r w:rsidRPr="00D72C73">
        <w:rPr>
          <w:i/>
          <w:iCs/>
        </w:rPr>
        <w:t xml:space="preserve"> </w:t>
      </w:r>
      <w:r w:rsidR="007C3ACC" w:rsidRPr="00D72C73">
        <w:rPr>
          <w:i/>
          <w:iCs/>
        </w:rPr>
        <w:t>It is important for students to understand what they will accomplish by taking this course. Course goals are not simply statements about course topics; they are descriptions of competencies that students should expect to develop in this course.</w:t>
      </w:r>
    </w:p>
    <w:p w14:paraId="3B57601E" w14:textId="4F17F6DC" w:rsidR="00915212" w:rsidRDefault="00915212" w:rsidP="00915212">
      <w:pPr>
        <w:pStyle w:val="Heading2"/>
        <w:spacing w:before="0" w:line="240" w:lineRule="auto"/>
      </w:pPr>
    </w:p>
    <w:p w14:paraId="4EFAD66C" w14:textId="1FE8CDA9" w:rsidR="00E41ABD" w:rsidRPr="00D72C73" w:rsidRDefault="00E41ABD" w:rsidP="00915212">
      <w:pPr>
        <w:pStyle w:val="Heading2"/>
        <w:spacing w:before="0" w:line="240" w:lineRule="auto"/>
      </w:pPr>
      <w:r w:rsidRPr="00D72C73">
        <w:t>IDEAs in Action</w:t>
      </w:r>
      <w:r w:rsidR="00521EA5" w:rsidRPr="00D72C73">
        <w:t xml:space="preserve"> General Education</w:t>
      </w:r>
      <w:r w:rsidRPr="00D72C73">
        <w:t xml:space="preserve"> </w:t>
      </w:r>
      <w:r w:rsidR="00F23016" w:rsidRPr="00D72C73">
        <w:t xml:space="preserve">Curriculum </w:t>
      </w:r>
      <w:r w:rsidRPr="00D72C73">
        <w:t xml:space="preserve"> </w:t>
      </w:r>
    </w:p>
    <w:p w14:paraId="4865C5AF" w14:textId="144737B3" w:rsidR="00111314" w:rsidRPr="00D72C73" w:rsidRDefault="00111314" w:rsidP="00915212">
      <w:pPr>
        <w:spacing w:after="0" w:line="240" w:lineRule="auto"/>
        <w:rPr>
          <w:i/>
          <w:iCs/>
        </w:rPr>
      </w:pPr>
      <w:r w:rsidRPr="00D72C73">
        <w:rPr>
          <w:b/>
          <w:bCs/>
          <w:i/>
          <w:iCs/>
        </w:rPr>
        <w:t>Note:</w:t>
      </w:r>
      <w:r w:rsidRPr="00D72C73">
        <w:rPr>
          <w:i/>
          <w:iCs/>
        </w:rPr>
        <w:t xml:space="preserve"> </w:t>
      </w:r>
      <w:r w:rsidR="002677ED" w:rsidRPr="00D72C73">
        <w:rPr>
          <w:i/>
          <w:iCs/>
        </w:rPr>
        <w:t xml:space="preserve">Each requirement in the IDEAs in Action curriculum has a set of standard </w:t>
      </w:r>
      <w:r w:rsidR="00494053" w:rsidRPr="00D72C73">
        <w:rPr>
          <w:i/>
          <w:iCs/>
        </w:rPr>
        <w:t>Student Learning Outcomes (SLOs)</w:t>
      </w:r>
      <w:r w:rsidR="00A27372" w:rsidRPr="00D72C73">
        <w:rPr>
          <w:i/>
          <w:iCs/>
        </w:rPr>
        <w:t>.</w:t>
      </w:r>
      <w:r w:rsidR="00494053" w:rsidRPr="00D72C73">
        <w:rPr>
          <w:i/>
          <w:iCs/>
        </w:rPr>
        <w:t xml:space="preserve"> Please follow these instructions for adding SLOs to your syllabus for approved Gen Ed requirements. </w:t>
      </w:r>
    </w:p>
    <w:p w14:paraId="636B9607" w14:textId="1C2A1B31" w:rsidR="00111314" w:rsidRPr="00D72C73" w:rsidRDefault="001E5029" w:rsidP="00915212">
      <w:pPr>
        <w:pStyle w:val="ListParagraph"/>
        <w:numPr>
          <w:ilvl w:val="0"/>
          <w:numId w:val="12"/>
        </w:numPr>
        <w:spacing w:after="0" w:line="240" w:lineRule="auto"/>
        <w:rPr>
          <w:i/>
          <w:iCs/>
        </w:rPr>
      </w:pPr>
      <w:r w:rsidRPr="00D72C73">
        <w:rPr>
          <w:i/>
          <w:iCs/>
        </w:rPr>
        <w:t>Search</w:t>
      </w:r>
      <w:r w:rsidR="006B1DA2" w:rsidRPr="00D72C73">
        <w:rPr>
          <w:i/>
          <w:iCs/>
        </w:rPr>
        <w:t xml:space="preserve"> for</w:t>
      </w:r>
      <w:r w:rsidRPr="00D72C73">
        <w:rPr>
          <w:i/>
          <w:iCs/>
        </w:rPr>
        <w:t xml:space="preserve"> your course in </w:t>
      </w:r>
      <w:r w:rsidR="00FE56A1" w:rsidRPr="00D72C73">
        <w:rPr>
          <w:i/>
          <w:iCs/>
        </w:rPr>
        <w:t xml:space="preserve">the </w:t>
      </w:r>
      <w:hyperlink r:id="rId16" w:history="1">
        <w:r w:rsidR="00FE56A1" w:rsidRPr="00D72C73">
          <w:rPr>
            <w:rStyle w:val="Hyperlink"/>
            <w:i/>
            <w:iCs/>
          </w:rPr>
          <w:t>Catalog</w:t>
        </w:r>
      </w:hyperlink>
      <w:r w:rsidRPr="00D72C73">
        <w:rPr>
          <w:i/>
          <w:iCs/>
        </w:rPr>
        <w:t xml:space="preserve"> or check Faculty Center in </w:t>
      </w:r>
      <w:proofErr w:type="spellStart"/>
      <w:r w:rsidRPr="00D72C73">
        <w:rPr>
          <w:i/>
          <w:iCs/>
        </w:rPr>
        <w:t>ConnectCarolina</w:t>
      </w:r>
      <w:proofErr w:type="spellEnd"/>
      <w:r w:rsidR="006B1DA2" w:rsidRPr="00D72C73">
        <w:rPr>
          <w:i/>
          <w:iCs/>
        </w:rPr>
        <w:t xml:space="preserve">. Approved IDEAs in Action attribute codes &amp; descriptions will be listed on your course. </w:t>
      </w:r>
      <w:r w:rsidRPr="00D72C73">
        <w:rPr>
          <w:i/>
          <w:iCs/>
        </w:rPr>
        <w:t xml:space="preserve"> </w:t>
      </w:r>
      <w:r w:rsidR="004719F1" w:rsidRPr="00D72C73">
        <w:rPr>
          <w:i/>
          <w:iCs/>
        </w:rPr>
        <w:t xml:space="preserve"> </w:t>
      </w:r>
    </w:p>
    <w:p w14:paraId="5D431367" w14:textId="17BCD1CF" w:rsidR="00915212" w:rsidRPr="005D2BBE" w:rsidRDefault="00D5055A" w:rsidP="0041253D">
      <w:pPr>
        <w:pStyle w:val="ListParagraph"/>
        <w:numPr>
          <w:ilvl w:val="0"/>
          <w:numId w:val="12"/>
        </w:numPr>
        <w:spacing w:after="0" w:line="240" w:lineRule="auto"/>
        <w:rPr>
          <w:sz w:val="26"/>
          <w:szCs w:val="26"/>
        </w:rPr>
      </w:pPr>
      <w:r w:rsidRPr="005D2BBE">
        <w:rPr>
          <w:i/>
          <w:iCs/>
        </w:rPr>
        <w:t>For each approved Gen Ed attribute, a</w:t>
      </w:r>
      <w:r w:rsidR="0090234C" w:rsidRPr="005D2BBE">
        <w:rPr>
          <w:i/>
          <w:iCs/>
        </w:rPr>
        <w:t xml:space="preserve">dd the Student Learning Outcomes </w:t>
      </w:r>
      <w:r w:rsidR="0073423F" w:rsidRPr="005D2BBE">
        <w:rPr>
          <w:i/>
          <w:iCs/>
        </w:rPr>
        <w:t xml:space="preserve">to your syllabus using </w:t>
      </w:r>
      <w:r w:rsidR="00F35E01" w:rsidRPr="005D2BBE">
        <w:rPr>
          <w:i/>
          <w:iCs/>
        </w:rPr>
        <w:t xml:space="preserve">the information </w:t>
      </w:r>
      <w:r w:rsidR="005D2BBE" w:rsidRPr="005D2BBE">
        <w:rPr>
          <w:i/>
          <w:iCs/>
        </w:rPr>
        <w:t xml:space="preserve">from the </w:t>
      </w:r>
      <w:hyperlink r:id="rId17" w:anchor="learningoutcomestext" w:history="1">
        <w:r w:rsidR="005D2BBE" w:rsidRPr="004A2621">
          <w:rPr>
            <w:rStyle w:val="Hyperlink"/>
            <w:i/>
            <w:iCs/>
          </w:rPr>
          <w:t>Catalog</w:t>
        </w:r>
      </w:hyperlink>
      <w:r w:rsidR="005D2BBE" w:rsidRPr="005D2BBE">
        <w:rPr>
          <w:i/>
          <w:iCs/>
        </w:rPr>
        <w:t xml:space="preserve">. </w:t>
      </w:r>
    </w:p>
    <w:p w14:paraId="2D8CB53A" w14:textId="77777777" w:rsidR="005D2BBE" w:rsidRDefault="005D2BBE" w:rsidP="005D2BBE">
      <w:pPr>
        <w:pStyle w:val="ListParagraph"/>
        <w:spacing w:after="0" w:line="240" w:lineRule="auto"/>
        <w:rPr>
          <w:sz w:val="26"/>
          <w:szCs w:val="26"/>
        </w:rPr>
      </w:pPr>
    </w:p>
    <w:p w14:paraId="47A2CB6D" w14:textId="77777777" w:rsidR="00A915DC" w:rsidRDefault="00A915DC" w:rsidP="005D2BBE">
      <w:pPr>
        <w:pStyle w:val="ListParagraph"/>
        <w:spacing w:after="0" w:line="240" w:lineRule="auto"/>
        <w:rPr>
          <w:sz w:val="26"/>
          <w:szCs w:val="26"/>
        </w:rPr>
      </w:pPr>
    </w:p>
    <w:p w14:paraId="0E86C110" w14:textId="77777777" w:rsidR="002F16D3" w:rsidRPr="005D2BBE" w:rsidRDefault="002F16D3" w:rsidP="005D2BBE">
      <w:pPr>
        <w:pStyle w:val="ListParagraph"/>
        <w:spacing w:after="0" w:line="240" w:lineRule="auto"/>
        <w:rPr>
          <w:sz w:val="26"/>
          <w:szCs w:val="26"/>
        </w:rPr>
      </w:pPr>
    </w:p>
    <w:p w14:paraId="19ECB639" w14:textId="070B72E3" w:rsidR="00F35E01" w:rsidRDefault="001438AE" w:rsidP="00915212">
      <w:pPr>
        <w:pStyle w:val="Heading1"/>
        <w:spacing w:before="0" w:line="240" w:lineRule="auto"/>
        <w:rPr>
          <w:sz w:val="26"/>
          <w:szCs w:val="26"/>
        </w:rPr>
      </w:pPr>
      <w:r w:rsidRPr="001A1300">
        <w:rPr>
          <w:sz w:val="26"/>
          <w:szCs w:val="26"/>
        </w:rPr>
        <w:t>Expected T</w:t>
      </w:r>
      <w:r w:rsidRPr="00D72C73">
        <w:rPr>
          <w:sz w:val="26"/>
          <w:szCs w:val="26"/>
        </w:rPr>
        <w:t>ime Dedicated to the Class</w:t>
      </w:r>
    </w:p>
    <w:p w14:paraId="52F125B1" w14:textId="0C47744A" w:rsidR="00D72C73" w:rsidRDefault="00D72C73" w:rsidP="00915212">
      <w:pPr>
        <w:spacing w:after="0" w:line="240" w:lineRule="auto"/>
        <w:rPr>
          <w:i/>
          <w:iCs/>
        </w:rPr>
      </w:pPr>
      <w:r w:rsidRPr="001A1300">
        <w:rPr>
          <w:b/>
          <w:bCs/>
          <w:i/>
          <w:iCs/>
        </w:rPr>
        <w:t>Note:</w:t>
      </w:r>
      <w:r>
        <w:rPr>
          <w:i/>
          <w:iCs/>
        </w:rPr>
        <w:t xml:space="preserve"> Include a statement </w:t>
      </w:r>
      <w:r w:rsidR="009B70EA">
        <w:rPr>
          <w:i/>
          <w:iCs/>
        </w:rPr>
        <w:t>outlining expectations for work outside of class. See sample statements below.</w:t>
      </w:r>
    </w:p>
    <w:p w14:paraId="7737DA3E" w14:textId="77777777" w:rsidR="00915212" w:rsidRDefault="00915212" w:rsidP="00915212">
      <w:pPr>
        <w:pStyle w:val="Heading1"/>
        <w:spacing w:before="0" w:line="240" w:lineRule="auto"/>
        <w:rPr>
          <w:b/>
        </w:rPr>
      </w:pPr>
    </w:p>
    <w:p w14:paraId="2FFA127D" w14:textId="77777777" w:rsidR="00A915DC" w:rsidRDefault="00A915DC" w:rsidP="00A915DC"/>
    <w:p w14:paraId="11BF791C" w14:textId="77777777" w:rsidR="002F16D3" w:rsidRPr="00A915DC" w:rsidRDefault="002F16D3" w:rsidP="00A915DC"/>
    <w:p w14:paraId="59CDD299" w14:textId="41DCE8D6" w:rsidR="00915212" w:rsidRDefault="003D18FE" w:rsidP="00915212">
      <w:pPr>
        <w:pStyle w:val="Heading1"/>
        <w:pBdr>
          <w:bottom w:val="single" w:sz="6" w:space="1" w:color="auto"/>
        </w:pBdr>
        <w:spacing w:before="0" w:line="240" w:lineRule="auto"/>
        <w:rPr>
          <w:b/>
        </w:rPr>
      </w:pPr>
      <w:r w:rsidRPr="00976A93">
        <w:rPr>
          <w:b/>
        </w:rPr>
        <w:t>Course Assignments &amp; Assessments</w:t>
      </w:r>
      <w:r w:rsidR="00915212">
        <w:rPr>
          <w:b/>
        </w:rPr>
        <w:t xml:space="preserve"> </w:t>
      </w:r>
    </w:p>
    <w:p w14:paraId="4F1887B3" w14:textId="77777777" w:rsidR="00915212" w:rsidRDefault="00915212" w:rsidP="00915212">
      <w:pPr>
        <w:pStyle w:val="Heading2"/>
        <w:spacing w:before="0" w:line="240" w:lineRule="auto"/>
      </w:pPr>
    </w:p>
    <w:p w14:paraId="53A69436" w14:textId="0F7C718C" w:rsidR="005E5332" w:rsidRPr="005E5332" w:rsidRDefault="005E5332" w:rsidP="00915212">
      <w:pPr>
        <w:pStyle w:val="Heading2"/>
        <w:spacing w:before="0" w:line="240" w:lineRule="auto"/>
      </w:pPr>
      <w:r w:rsidRPr="005E5332">
        <w:t>Assignme</w:t>
      </w:r>
      <w:r w:rsidR="002577F4">
        <w:t>nt Descriptions</w:t>
      </w:r>
    </w:p>
    <w:p w14:paraId="3890C98A" w14:textId="4E019120" w:rsidR="005E5332" w:rsidRDefault="007A323D" w:rsidP="00915212">
      <w:pPr>
        <w:spacing w:after="0" w:line="240" w:lineRule="auto"/>
        <w:rPr>
          <w:i/>
          <w:iCs/>
        </w:rPr>
      </w:pPr>
      <w:r w:rsidRPr="00AF5428">
        <w:rPr>
          <w:b/>
          <w:bCs/>
          <w:i/>
          <w:iCs/>
        </w:rPr>
        <w:t>Note:</w:t>
      </w:r>
      <w:r w:rsidRPr="00AF5428">
        <w:rPr>
          <w:i/>
          <w:iCs/>
        </w:rPr>
        <w:t xml:space="preserve"> </w:t>
      </w:r>
      <w:r w:rsidR="005E5332" w:rsidRPr="00AF5428">
        <w:rPr>
          <w:i/>
          <w:iCs/>
        </w:rPr>
        <w:t>These are sample assignments; please edit as appropriate for your course</w:t>
      </w:r>
      <w:r w:rsidR="00AF5428" w:rsidRPr="00AF5428">
        <w:rPr>
          <w:i/>
          <w:iCs/>
        </w:rPr>
        <w:t xml:space="preserve">. </w:t>
      </w:r>
    </w:p>
    <w:p w14:paraId="2D295BE8" w14:textId="77777777" w:rsidR="00915212" w:rsidRDefault="00915212" w:rsidP="00915212">
      <w:pPr>
        <w:spacing w:after="0" w:line="240" w:lineRule="auto"/>
        <w:rPr>
          <w:i/>
          <w:iCs/>
        </w:rPr>
      </w:pPr>
    </w:p>
    <w:p w14:paraId="05E74C86" w14:textId="23C2CC20" w:rsidR="002577F4" w:rsidRPr="00717188" w:rsidRDefault="002577F4" w:rsidP="00717188">
      <w:pPr>
        <w:spacing w:after="0" w:line="240" w:lineRule="auto"/>
        <w:rPr>
          <w:b/>
          <w:bCs/>
          <w:i/>
          <w:iCs/>
        </w:rPr>
      </w:pPr>
      <w:r w:rsidRPr="00717188">
        <w:rPr>
          <w:b/>
          <w:bCs/>
          <w:i/>
          <w:iCs/>
          <w:u w:val="single"/>
        </w:rPr>
        <w:t>Class Participation:</w:t>
      </w:r>
      <w:r w:rsidRPr="00717188">
        <w:rPr>
          <w:b/>
          <w:bCs/>
          <w:i/>
          <w:iCs/>
        </w:rPr>
        <w:t xml:space="preserve"> 10% of final grade</w:t>
      </w:r>
    </w:p>
    <w:p w14:paraId="58639FAA" w14:textId="19AF5633" w:rsidR="002577F4" w:rsidRPr="00717188" w:rsidRDefault="002577F4" w:rsidP="00915212">
      <w:pPr>
        <w:spacing w:after="0" w:line="240" w:lineRule="auto"/>
        <w:rPr>
          <w:i/>
          <w:iCs/>
        </w:rPr>
      </w:pPr>
      <w:r w:rsidRPr="00717188">
        <w:rPr>
          <w:i/>
          <w:iCs/>
        </w:rPr>
        <w:t xml:space="preserve">Provide a brief description, any relevant details, and expectations for students. </w:t>
      </w:r>
    </w:p>
    <w:p w14:paraId="4FC5B66E" w14:textId="39504BFE" w:rsidR="002577F4" w:rsidRDefault="002577F4" w:rsidP="00915212">
      <w:pPr>
        <w:spacing w:after="0" w:line="240" w:lineRule="auto"/>
        <w:rPr>
          <w:i/>
          <w:iCs/>
        </w:rPr>
      </w:pPr>
    </w:p>
    <w:p w14:paraId="598FC2A0" w14:textId="77777777" w:rsidR="00A915DC" w:rsidRPr="00717188" w:rsidRDefault="00A915DC" w:rsidP="00915212">
      <w:pPr>
        <w:spacing w:after="0" w:line="240" w:lineRule="auto"/>
        <w:rPr>
          <w:i/>
          <w:iCs/>
        </w:rPr>
      </w:pPr>
    </w:p>
    <w:p w14:paraId="58801C4C" w14:textId="2889526A" w:rsidR="002577F4" w:rsidRPr="00717188" w:rsidRDefault="002577F4" w:rsidP="00915212">
      <w:pPr>
        <w:spacing w:after="0" w:line="240" w:lineRule="auto"/>
        <w:rPr>
          <w:i/>
          <w:iCs/>
        </w:rPr>
      </w:pPr>
      <w:r w:rsidRPr="00717188">
        <w:rPr>
          <w:b/>
          <w:bCs/>
          <w:i/>
          <w:iCs/>
          <w:u w:val="single"/>
        </w:rPr>
        <w:t>Assignment #1 (e.g., written assignments):</w:t>
      </w:r>
      <w:r w:rsidRPr="00717188">
        <w:rPr>
          <w:i/>
          <w:iCs/>
        </w:rPr>
        <w:t xml:space="preserve"> </w:t>
      </w:r>
      <w:r w:rsidR="00BE5802" w:rsidRPr="00717188">
        <w:rPr>
          <w:b/>
          <w:bCs/>
          <w:i/>
          <w:iCs/>
        </w:rPr>
        <w:t>15</w:t>
      </w:r>
      <w:r w:rsidRPr="00717188">
        <w:rPr>
          <w:b/>
          <w:bCs/>
          <w:i/>
          <w:iCs/>
        </w:rPr>
        <w:t>% of final grade</w:t>
      </w:r>
    </w:p>
    <w:p w14:paraId="5A672A4A" w14:textId="747E4AB1" w:rsidR="002577F4" w:rsidRPr="00717188" w:rsidRDefault="002577F4" w:rsidP="00915212">
      <w:pPr>
        <w:spacing w:after="0" w:line="240" w:lineRule="auto"/>
        <w:rPr>
          <w:i/>
          <w:iCs/>
        </w:rPr>
      </w:pPr>
      <w:r w:rsidRPr="00717188">
        <w:rPr>
          <w:i/>
          <w:iCs/>
        </w:rPr>
        <w:t>Provide a brief description, any relevant details, and expectations for students.</w:t>
      </w:r>
    </w:p>
    <w:p w14:paraId="2C0470F9" w14:textId="0160E34D" w:rsidR="002577F4" w:rsidRDefault="002577F4" w:rsidP="00915212">
      <w:pPr>
        <w:spacing w:after="0" w:line="240" w:lineRule="auto"/>
        <w:rPr>
          <w:i/>
          <w:iCs/>
        </w:rPr>
      </w:pPr>
    </w:p>
    <w:p w14:paraId="23735215" w14:textId="77777777" w:rsidR="00A915DC" w:rsidRPr="00717188" w:rsidRDefault="00A915DC" w:rsidP="00915212">
      <w:pPr>
        <w:spacing w:after="0" w:line="240" w:lineRule="auto"/>
        <w:rPr>
          <w:i/>
          <w:iCs/>
        </w:rPr>
      </w:pPr>
    </w:p>
    <w:p w14:paraId="0B2B3F3D" w14:textId="2C8481E4" w:rsidR="002577F4" w:rsidRPr="00717188" w:rsidRDefault="002577F4" w:rsidP="00915212">
      <w:pPr>
        <w:spacing w:after="0" w:line="240" w:lineRule="auto"/>
        <w:rPr>
          <w:i/>
          <w:iCs/>
        </w:rPr>
      </w:pPr>
      <w:r w:rsidRPr="00717188">
        <w:rPr>
          <w:b/>
          <w:bCs/>
          <w:i/>
          <w:iCs/>
          <w:u w:val="single"/>
        </w:rPr>
        <w:t>Assignment #2 (e.g., written assignments):</w:t>
      </w:r>
      <w:r w:rsidRPr="00717188">
        <w:rPr>
          <w:i/>
          <w:iCs/>
        </w:rPr>
        <w:t xml:space="preserve"> </w:t>
      </w:r>
      <w:r w:rsidR="00BE5802" w:rsidRPr="00717188">
        <w:rPr>
          <w:b/>
          <w:bCs/>
          <w:i/>
          <w:iCs/>
        </w:rPr>
        <w:t>15</w:t>
      </w:r>
      <w:r w:rsidRPr="00717188">
        <w:rPr>
          <w:b/>
          <w:bCs/>
          <w:i/>
          <w:iCs/>
        </w:rPr>
        <w:t>% of final grade</w:t>
      </w:r>
    </w:p>
    <w:p w14:paraId="1525CC79" w14:textId="77777777" w:rsidR="002577F4" w:rsidRPr="00717188" w:rsidRDefault="002577F4" w:rsidP="00915212">
      <w:pPr>
        <w:spacing w:after="0" w:line="240" w:lineRule="auto"/>
        <w:rPr>
          <w:i/>
          <w:iCs/>
        </w:rPr>
      </w:pPr>
      <w:r w:rsidRPr="00717188">
        <w:rPr>
          <w:i/>
          <w:iCs/>
        </w:rPr>
        <w:t>Provide a brief description, any relevant details, and expectations for students.</w:t>
      </w:r>
    </w:p>
    <w:p w14:paraId="7CFCA011" w14:textId="2BAD9E21" w:rsidR="002577F4" w:rsidRDefault="002577F4" w:rsidP="00915212">
      <w:pPr>
        <w:spacing w:after="0" w:line="240" w:lineRule="auto"/>
        <w:rPr>
          <w:i/>
          <w:iCs/>
        </w:rPr>
      </w:pPr>
    </w:p>
    <w:p w14:paraId="73CA35B3" w14:textId="77777777" w:rsidR="00A915DC" w:rsidRPr="00717188" w:rsidRDefault="00A915DC" w:rsidP="00915212">
      <w:pPr>
        <w:spacing w:after="0" w:line="240" w:lineRule="auto"/>
        <w:rPr>
          <w:i/>
          <w:iCs/>
        </w:rPr>
      </w:pPr>
    </w:p>
    <w:p w14:paraId="6D460D84" w14:textId="353929E2" w:rsidR="002577F4" w:rsidRPr="00717188" w:rsidRDefault="002577F4" w:rsidP="00915212">
      <w:pPr>
        <w:spacing w:after="0" w:line="240" w:lineRule="auto"/>
        <w:rPr>
          <w:i/>
          <w:iCs/>
        </w:rPr>
      </w:pPr>
      <w:r w:rsidRPr="00717188">
        <w:rPr>
          <w:b/>
          <w:bCs/>
          <w:i/>
          <w:iCs/>
          <w:u w:val="single"/>
        </w:rPr>
        <w:t>Assignment #3 (e.g., written assignments):</w:t>
      </w:r>
      <w:r w:rsidRPr="00717188">
        <w:rPr>
          <w:i/>
          <w:iCs/>
        </w:rPr>
        <w:t xml:space="preserve"> </w:t>
      </w:r>
      <w:r w:rsidR="00BE5802" w:rsidRPr="00717188">
        <w:rPr>
          <w:b/>
          <w:bCs/>
          <w:i/>
          <w:iCs/>
        </w:rPr>
        <w:t>15</w:t>
      </w:r>
      <w:r w:rsidRPr="00717188">
        <w:rPr>
          <w:b/>
          <w:bCs/>
          <w:i/>
          <w:iCs/>
        </w:rPr>
        <w:t>% of final grade</w:t>
      </w:r>
    </w:p>
    <w:p w14:paraId="338166B5" w14:textId="77777777" w:rsidR="002577F4" w:rsidRPr="00717188" w:rsidRDefault="002577F4" w:rsidP="00915212">
      <w:pPr>
        <w:spacing w:after="0" w:line="240" w:lineRule="auto"/>
        <w:rPr>
          <w:i/>
          <w:iCs/>
        </w:rPr>
      </w:pPr>
      <w:r w:rsidRPr="00717188">
        <w:rPr>
          <w:i/>
          <w:iCs/>
        </w:rPr>
        <w:t>Provide a brief description, any relevant details, and expectations for students.</w:t>
      </w:r>
    </w:p>
    <w:p w14:paraId="3E982A56" w14:textId="09C8F7CD" w:rsidR="002577F4" w:rsidRDefault="002577F4" w:rsidP="00915212">
      <w:pPr>
        <w:spacing w:after="0" w:line="240" w:lineRule="auto"/>
        <w:rPr>
          <w:i/>
          <w:iCs/>
        </w:rPr>
      </w:pPr>
    </w:p>
    <w:p w14:paraId="1C711377" w14:textId="77777777" w:rsidR="00A915DC" w:rsidRPr="00717188" w:rsidRDefault="00A915DC" w:rsidP="00915212">
      <w:pPr>
        <w:spacing w:after="0" w:line="240" w:lineRule="auto"/>
        <w:rPr>
          <w:i/>
          <w:iCs/>
        </w:rPr>
      </w:pPr>
    </w:p>
    <w:p w14:paraId="25D17A3F" w14:textId="74800B06" w:rsidR="00BE5802" w:rsidRPr="00717188" w:rsidRDefault="00BE5802" w:rsidP="00915212">
      <w:pPr>
        <w:spacing w:after="0" w:line="240" w:lineRule="auto"/>
        <w:rPr>
          <w:i/>
          <w:iCs/>
        </w:rPr>
      </w:pPr>
      <w:r w:rsidRPr="00717188">
        <w:rPr>
          <w:b/>
          <w:bCs/>
          <w:i/>
          <w:iCs/>
          <w:u w:val="single"/>
        </w:rPr>
        <w:t>Mid-Term Exam:</w:t>
      </w:r>
      <w:r w:rsidRPr="00717188">
        <w:rPr>
          <w:i/>
          <w:iCs/>
        </w:rPr>
        <w:t xml:space="preserve"> </w:t>
      </w:r>
      <w:r w:rsidRPr="00717188">
        <w:rPr>
          <w:b/>
          <w:bCs/>
          <w:i/>
          <w:iCs/>
        </w:rPr>
        <w:t>20% of final grade</w:t>
      </w:r>
    </w:p>
    <w:p w14:paraId="704B76E2" w14:textId="77777777" w:rsidR="00BE5802" w:rsidRPr="00717188" w:rsidRDefault="00BE5802" w:rsidP="00915212">
      <w:pPr>
        <w:spacing w:after="0" w:line="240" w:lineRule="auto"/>
        <w:rPr>
          <w:i/>
          <w:iCs/>
        </w:rPr>
      </w:pPr>
      <w:r w:rsidRPr="00717188">
        <w:rPr>
          <w:i/>
          <w:iCs/>
        </w:rPr>
        <w:t>Provide a brief description, any relevant details, and expectations for students.</w:t>
      </w:r>
    </w:p>
    <w:p w14:paraId="7DD720F3" w14:textId="6B3183FA" w:rsidR="00BE5802" w:rsidRDefault="00BE5802" w:rsidP="00915212">
      <w:pPr>
        <w:spacing w:after="0" w:line="240" w:lineRule="auto"/>
        <w:rPr>
          <w:i/>
          <w:iCs/>
        </w:rPr>
      </w:pPr>
    </w:p>
    <w:p w14:paraId="7A0D669F" w14:textId="77777777" w:rsidR="00A915DC" w:rsidRPr="00717188" w:rsidRDefault="00A915DC" w:rsidP="00915212">
      <w:pPr>
        <w:spacing w:after="0" w:line="240" w:lineRule="auto"/>
        <w:rPr>
          <w:i/>
          <w:iCs/>
        </w:rPr>
      </w:pPr>
    </w:p>
    <w:p w14:paraId="32A67CA2" w14:textId="478587DD" w:rsidR="00BE5802" w:rsidRPr="00717188" w:rsidRDefault="00BE5802" w:rsidP="00915212">
      <w:pPr>
        <w:spacing w:after="0" w:line="240" w:lineRule="auto"/>
        <w:rPr>
          <w:i/>
          <w:iCs/>
        </w:rPr>
      </w:pPr>
      <w:r w:rsidRPr="00717188">
        <w:rPr>
          <w:b/>
          <w:bCs/>
          <w:i/>
          <w:iCs/>
          <w:u w:val="single"/>
        </w:rPr>
        <w:t>Final Exam/Final Assessment:</w:t>
      </w:r>
      <w:r w:rsidRPr="00717188">
        <w:rPr>
          <w:i/>
          <w:iCs/>
        </w:rPr>
        <w:t xml:space="preserve"> </w:t>
      </w:r>
      <w:r w:rsidRPr="00717188">
        <w:rPr>
          <w:b/>
          <w:bCs/>
          <w:i/>
          <w:iCs/>
        </w:rPr>
        <w:t>25% of final grade</w:t>
      </w:r>
    </w:p>
    <w:p w14:paraId="65A0FC56" w14:textId="6CB63D9B" w:rsidR="00BE5802" w:rsidRPr="00717188" w:rsidRDefault="00BE5802" w:rsidP="00915212">
      <w:pPr>
        <w:spacing w:after="0" w:line="240" w:lineRule="auto"/>
        <w:rPr>
          <w:i/>
          <w:iCs/>
        </w:rPr>
      </w:pPr>
      <w:r w:rsidRPr="00717188">
        <w:rPr>
          <w:i/>
          <w:iCs/>
        </w:rPr>
        <w:t>Provide a brief description, any relevant details, and expectations for students.</w:t>
      </w:r>
    </w:p>
    <w:p w14:paraId="2666598C" w14:textId="77777777" w:rsidR="00BE5802" w:rsidRDefault="00BE5802" w:rsidP="00915212">
      <w:pPr>
        <w:spacing w:after="0" w:line="240" w:lineRule="auto"/>
      </w:pPr>
    </w:p>
    <w:p w14:paraId="40A67EB0" w14:textId="77777777" w:rsidR="00A915DC" w:rsidRDefault="00A915DC" w:rsidP="00915212">
      <w:pPr>
        <w:spacing w:after="0" w:line="240" w:lineRule="auto"/>
      </w:pPr>
    </w:p>
    <w:p w14:paraId="7D4D603C" w14:textId="3B37ACC1" w:rsidR="00000217" w:rsidRDefault="00000217" w:rsidP="00915212">
      <w:pPr>
        <w:pStyle w:val="Heading2"/>
        <w:spacing w:before="0" w:line="240" w:lineRule="auto"/>
      </w:pPr>
      <w:r>
        <w:lastRenderedPageBreak/>
        <w:t>Grade Scale</w:t>
      </w:r>
    </w:p>
    <w:p w14:paraId="10549901" w14:textId="20677920" w:rsidR="00000217" w:rsidRPr="00AF5428" w:rsidRDefault="00AF5428" w:rsidP="00915212">
      <w:pPr>
        <w:spacing w:after="0" w:line="240" w:lineRule="auto"/>
        <w:rPr>
          <w:i/>
          <w:iCs/>
        </w:rPr>
      </w:pPr>
      <w:r w:rsidRPr="00AF5428">
        <w:rPr>
          <w:b/>
          <w:bCs/>
          <w:i/>
          <w:iCs/>
        </w:rPr>
        <w:t>Note:</w:t>
      </w:r>
      <w:r w:rsidRPr="00AF5428">
        <w:rPr>
          <w:i/>
          <w:iCs/>
        </w:rPr>
        <w:t xml:space="preserve"> </w:t>
      </w:r>
      <w:r w:rsidR="00000217" w:rsidRPr="00AF5428">
        <w:rPr>
          <w:i/>
          <w:iCs/>
        </w:rPr>
        <w:t>Converting your final average to a letter grade</w:t>
      </w:r>
      <w:r w:rsidR="004A5D6C" w:rsidRPr="00AF5428">
        <w:rPr>
          <w:i/>
          <w:iCs/>
        </w:rPr>
        <w:t xml:space="preserve">. More information about the grading system is available on the </w:t>
      </w:r>
      <w:hyperlink r:id="rId18" w:history="1">
        <w:r w:rsidR="004A5D6C" w:rsidRPr="00AF5428">
          <w:rPr>
            <w:rStyle w:val="Hyperlink"/>
            <w:i/>
            <w:iCs/>
          </w:rPr>
          <w:t>Registrar’s website</w:t>
        </w:r>
      </w:hyperlink>
      <w:r w:rsidR="004A5D6C" w:rsidRPr="00AF5428">
        <w:rPr>
          <w:i/>
          <w:iCs/>
        </w:rPr>
        <w:t xml:space="preserve">. </w:t>
      </w:r>
      <w:r w:rsidR="006C7EF7">
        <w:rPr>
          <w:i/>
          <w:iCs/>
        </w:rPr>
        <w:t xml:space="preserve">Denote to which decimal place, if any, </w:t>
      </w:r>
      <w:r w:rsidR="000D37A8">
        <w:rPr>
          <w:i/>
          <w:iCs/>
        </w:rPr>
        <w:t>you will round final average grades (e.g., if a 93.5+ or a 94.0 is an A).</w:t>
      </w:r>
    </w:p>
    <w:p w14:paraId="3656B9AB" w14:textId="77777777" w:rsidR="00000217" w:rsidRDefault="00000217" w:rsidP="00915212">
      <w:pPr>
        <w:spacing w:after="0" w:line="240" w:lineRule="auto"/>
      </w:pPr>
    </w:p>
    <w:tbl>
      <w:tblPr>
        <w:tblStyle w:val="TableGrid"/>
        <w:tblW w:w="0" w:type="auto"/>
        <w:tblLook w:val="04A0" w:firstRow="1" w:lastRow="0" w:firstColumn="1" w:lastColumn="0" w:noHBand="0" w:noVBand="1"/>
      </w:tblPr>
      <w:tblGrid>
        <w:gridCol w:w="3415"/>
      </w:tblGrid>
      <w:tr w:rsidR="00704E3E" w:rsidRPr="009144BB" w14:paraId="1C593C48" w14:textId="77777777" w:rsidTr="00D52B81">
        <w:tc>
          <w:tcPr>
            <w:tcW w:w="3415" w:type="dxa"/>
            <w:shd w:val="clear" w:color="auto" w:fill="5B9BD5" w:themeFill="accent5"/>
          </w:tcPr>
          <w:p w14:paraId="50D4D6DB" w14:textId="3D5F65EB" w:rsidR="00704E3E" w:rsidRPr="009144BB" w:rsidRDefault="00704E3E" w:rsidP="00915212">
            <w:pPr>
              <w:rPr>
                <w:b/>
                <w:color w:val="FFFFFF" w:themeColor="background1"/>
              </w:rPr>
            </w:pPr>
            <w:r w:rsidRPr="009144BB">
              <w:rPr>
                <w:b/>
                <w:color w:val="FFFFFF" w:themeColor="background1"/>
              </w:rPr>
              <w:t>Undergraduate Scale</w:t>
            </w:r>
            <w:r w:rsidR="00D52B81">
              <w:rPr>
                <w:b/>
                <w:color w:val="FFFFFF" w:themeColor="background1"/>
              </w:rPr>
              <w:t xml:space="preserve"> (Sample)</w:t>
            </w:r>
          </w:p>
        </w:tc>
      </w:tr>
      <w:tr w:rsidR="00704E3E" w:rsidRPr="009144BB" w14:paraId="4A4926D6" w14:textId="77777777" w:rsidTr="00D52B81">
        <w:tc>
          <w:tcPr>
            <w:tcW w:w="3415" w:type="dxa"/>
          </w:tcPr>
          <w:p w14:paraId="389CD708" w14:textId="296E4AD8" w:rsidR="00704E3E" w:rsidRPr="009144BB" w:rsidRDefault="00704E3E" w:rsidP="00915212">
            <w:r w:rsidRPr="009144BB">
              <w:t>9</w:t>
            </w:r>
            <w:r w:rsidR="00BE5802">
              <w:t>3.5</w:t>
            </w:r>
            <w:r w:rsidRPr="009144BB">
              <w:t xml:space="preserve"> or above: A</w:t>
            </w:r>
          </w:p>
        </w:tc>
      </w:tr>
      <w:tr w:rsidR="00704E3E" w:rsidRPr="009144BB" w14:paraId="0436E7E5" w14:textId="77777777" w:rsidTr="00D52B81">
        <w:tc>
          <w:tcPr>
            <w:tcW w:w="3415" w:type="dxa"/>
          </w:tcPr>
          <w:p w14:paraId="6E48480C" w14:textId="0739FF0A" w:rsidR="00704E3E" w:rsidRPr="009144BB" w:rsidRDefault="006C7EF7" w:rsidP="00915212">
            <w:r>
              <w:t>89.5</w:t>
            </w:r>
            <w:r w:rsidR="00704E3E" w:rsidRPr="009144BB">
              <w:t xml:space="preserve"> to 93</w:t>
            </w:r>
            <w:r w:rsidR="00BE5802">
              <w:t>.4</w:t>
            </w:r>
            <w:r w:rsidR="00704E3E" w:rsidRPr="009144BB">
              <w:t>: A-</w:t>
            </w:r>
          </w:p>
        </w:tc>
      </w:tr>
      <w:tr w:rsidR="00704E3E" w:rsidRPr="009144BB" w14:paraId="719F0C53" w14:textId="77777777" w:rsidTr="00D52B81">
        <w:tc>
          <w:tcPr>
            <w:tcW w:w="3415" w:type="dxa"/>
          </w:tcPr>
          <w:p w14:paraId="7766CD47" w14:textId="56F9C972" w:rsidR="00704E3E" w:rsidRPr="009144BB" w:rsidRDefault="006C7EF7" w:rsidP="00915212">
            <w:r>
              <w:t>86.5</w:t>
            </w:r>
            <w:r w:rsidR="00704E3E" w:rsidRPr="009144BB">
              <w:t xml:space="preserve"> to 89</w:t>
            </w:r>
            <w:r w:rsidR="00BE5802">
              <w:t>.4</w:t>
            </w:r>
            <w:r w:rsidR="00704E3E" w:rsidRPr="009144BB">
              <w:t>: B+</w:t>
            </w:r>
          </w:p>
        </w:tc>
      </w:tr>
      <w:tr w:rsidR="00704E3E" w:rsidRPr="009144BB" w14:paraId="59915AEB" w14:textId="77777777" w:rsidTr="00D52B81">
        <w:tc>
          <w:tcPr>
            <w:tcW w:w="3415" w:type="dxa"/>
          </w:tcPr>
          <w:p w14:paraId="451779EA" w14:textId="47B1F7B3" w:rsidR="00704E3E" w:rsidRPr="009144BB" w:rsidRDefault="00704E3E" w:rsidP="00915212">
            <w:r w:rsidRPr="009144BB">
              <w:t>8</w:t>
            </w:r>
            <w:r w:rsidR="006C7EF7">
              <w:t>2.5</w:t>
            </w:r>
            <w:r w:rsidRPr="009144BB">
              <w:t xml:space="preserve"> to 86</w:t>
            </w:r>
            <w:r w:rsidR="00BE5802">
              <w:t>.4</w:t>
            </w:r>
            <w:r w:rsidRPr="009144BB">
              <w:t xml:space="preserve">: B </w:t>
            </w:r>
          </w:p>
        </w:tc>
      </w:tr>
      <w:tr w:rsidR="00704E3E" w:rsidRPr="009144BB" w14:paraId="1D01EA72" w14:textId="77777777" w:rsidTr="00D52B81">
        <w:tc>
          <w:tcPr>
            <w:tcW w:w="3415" w:type="dxa"/>
          </w:tcPr>
          <w:p w14:paraId="3B190B90" w14:textId="240EA175" w:rsidR="00704E3E" w:rsidRPr="009144BB" w:rsidRDefault="006C7EF7" w:rsidP="00915212">
            <w:r>
              <w:t>79.5</w:t>
            </w:r>
            <w:r w:rsidR="00704E3E" w:rsidRPr="009144BB">
              <w:t xml:space="preserve"> to 82</w:t>
            </w:r>
            <w:r w:rsidR="00BE5802">
              <w:t>.4</w:t>
            </w:r>
            <w:r w:rsidR="00704E3E" w:rsidRPr="009144BB">
              <w:t>: B-</w:t>
            </w:r>
          </w:p>
        </w:tc>
      </w:tr>
      <w:tr w:rsidR="00704E3E" w:rsidRPr="009144BB" w14:paraId="46345401" w14:textId="77777777" w:rsidTr="00D52B81">
        <w:tc>
          <w:tcPr>
            <w:tcW w:w="3415" w:type="dxa"/>
          </w:tcPr>
          <w:p w14:paraId="423DF22F" w14:textId="105F09C9" w:rsidR="00704E3E" w:rsidRPr="009144BB" w:rsidRDefault="00704E3E" w:rsidP="00915212">
            <w:r w:rsidRPr="009144BB">
              <w:t>7</w:t>
            </w:r>
            <w:r w:rsidR="006C7EF7">
              <w:t>6.5</w:t>
            </w:r>
            <w:r w:rsidRPr="009144BB">
              <w:t xml:space="preserve"> to 79</w:t>
            </w:r>
            <w:r w:rsidR="00BE5802">
              <w:t>.4</w:t>
            </w:r>
            <w:r w:rsidRPr="009144BB">
              <w:t>: C+</w:t>
            </w:r>
          </w:p>
        </w:tc>
      </w:tr>
      <w:tr w:rsidR="00704E3E" w:rsidRPr="009144BB" w14:paraId="189927C0" w14:textId="77777777" w:rsidTr="00D52B81">
        <w:tc>
          <w:tcPr>
            <w:tcW w:w="3415" w:type="dxa"/>
          </w:tcPr>
          <w:p w14:paraId="6F3B9BF1" w14:textId="29072057" w:rsidR="00704E3E" w:rsidRPr="009144BB" w:rsidRDefault="00704E3E" w:rsidP="00915212">
            <w:r w:rsidRPr="009144BB">
              <w:t>7</w:t>
            </w:r>
            <w:r w:rsidR="006C7EF7">
              <w:t>2.5</w:t>
            </w:r>
            <w:r w:rsidRPr="009144BB">
              <w:t xml:space="preserve"> to 76</w:t>
            </w:r>
            <w:r w:rsidR="00BE5802">
              <w:t>.4</w:t>
            </w:r>
            <w:r w:rsidRPr="009144BB">
              <w:t>: C</w:t>
            </w:r>
          </w:p>
        </w:tc>
      </w:tr>
      <w:tr w:rsidR="00704E3E" w:rsidRPr="009144BB" w14:paraId="0D8CDD72" w14:textId="77777777" w:rsidTr="00D52B81">
        <w:tc>
          <w:tcPr>
            <w:tcW w:w="3415" w:type="dxa"/>
          </w:tcPr>
          <w:p w14:paraId="62762CA1" w14:textId="1170658D" w:rsidR="00704E3E" w:rsidRPr="009144BB" w:rsidRDefault="006C7EF7" w:rsidP="00915212">
            <w:r>
              <w:t>69.5</w:t>
            </w:r>
            <w:r w:rsidR="00704E3E" w:rsidRPr="009144BB">
              <w:t xml:space="preserve"> to 72</w:t>
            </w:r>
            <w:r w:rsidR="00BE5802">
              <w:t>.4</w:t>
            </w:r>
            <w:r w:rsidR="00704E3E" w:rsidRPr="009144BB">
              <w:t>: C-</w:t>
            </w:r>
          </w:p>
        </w:tc>
      </w:tr>
      <w:tr w:rsidR="00704E3E" w:rsidRPr="009144BB" w14:paraId="0EA0FBB6" w14:textId="77777777" w:rsidTr="00D52B81">
        <w:tc>
          <w:tcPr>
            <w:tcW w:w="3415" w:type="dxa"/>
          </w:tcPr>
          <w:p w14:paraId="14CAFCCE" w14:textId="1FF491B0" w:rsidR="00704E3E" w:rsidRPr="009144BB" w:rsidRDefault="00704E3E" w:rsidP="00915212">
            <w:r w:rsidRPr="009144BB">
              <w:t>6</w:t>
            </w:r>
            <w:r w:rsidR="006C7EF7">
              <w:t>6.5</w:t>
            </w:r>
            <w:r w:rsidRPr="009144BB">
              <w:t xml:space="preserve"> to 69</w:t>
            </w:r>
            <w:r w:rsidR="00BE5802">
              <w:t>.4</w:t>
            </w:r>
            <w:r w:rsidRPr="009144BB">
              <w:t>: D+</w:t>
            </w:r>
          </w:p>
        </w:tc>
      </w:tr>
      <w:tr w:rsidR="00704E3E" w:rsidRPr="009144BB" w14:paraId="2F2E0456" w14:textId="77777777" w:rsidTr="00D52B81">
        <w:tc>
          <w:tcPr>
            <w:tcW w:w="3415" w:type="dxa"/>
          </w:tcPr>
          <w:p w14:paraId="0CBD9E3C" w14:textId="1F15DBED" w:rsidR="00704E3E" w:rsidRPr="009144BB" w:rsidRDefault="006C7EF7" w:rsidP="00915212">
            <w:r>
              <w:t>59.5</w:t>
            </w:r>
            <w:r w:rsidR="00704E3E" w:rsidRPr="009144BB">
              <w:t xml:space="preserve"> to 6</w:t>
            </w:r>
            <w:r>
              <w:t>6</w:t>
            </w:r>
            <w:r w:rsidR="00BE5802">
              <w:t>.4</w:t>
            </w:r>
            <w:r w:rsidR="00704E3E" w:rsidRPr="009144BB">
              <w:t>: D</w:t>
            </w:r>
          </w:p>
        </w:tc>
      </w:tr>
      <w:tr w:rsidR="00704E3E" w:rsidRPr="009144BB" w14:paraId="5ED75412" w14:textId="77777777" w:rsidTr="00D52B81">
        <w:tc>
          <w:tcPr>
            <w:tcW w:w="3415" w:type="dxa"/>
          </w:tcPr>
          <w:p w14:paraId="4000F0DC" w14:textId="24A2D08A" w:rsidR="00704E3E" w:rsidRPr="009144BB" w:rsidRDefault="00704E3E" w:rsidP="00915212">
            <w:r w:rsidRPr="009144BB">
              <w:t xml:space="preserve">Below </w:t>
            </w:r>
            <w:r w:rsidR="006C7EF7">
              <w:t>59.4</w:t>
            </w:r>
            <w:r w:rsidRPr="009144BB">
              <w:t xml:space="preserve">: </w:t>
            </w:r>
            <w:r>
              <w:t>F</w:t>
            </w:r>
          </w:p>
        </w:tc>
      </w:tr>
    </w:tbl>
    <w:p w14:paraId="10BBB35A" w14:textId="77777777" w:rsidR="00915212" w:rsidRDefault="00915212" w:rsidP="00915212">
      <w:pPr>
        <w:pStyle w:val="Heading1"/>
        <w:spacing w:before="0" w:line="240" w:lineRule="auto"/>
        <w:rPr>
          <w:b/>
        </w:rPr>
      </w:pPr>
    </w:p>
    <w:p w14:paraId="2B003C67" w14:textId="3514C02D" w:rsidR="006C7EF7" w:rsidRDefault="006C7EF7" w:rsidP="00915212">
      <w:pPr>
        <w:pStyle w:val="Heading1"/>
        <w:pBdr>
          <w:bottom w:val="single" w:sz="6" w:space="1" w:color="auto"/>
        </w:pBdr>
        <w:spacing w:before="0" w:line="240" w:lineRule="auto"/>
        <w:rPr>
          <w:b/>
        </w:rPr>
      </w:pPr>
      <w:r w:rsidRPr="003D18FE">
        <w:rPr>
          <w:b/>
        </w:rPr>
        <w:t xml:space="preserve">Course Schedule </w:t>
      </w:r>
    </w:p>
    <w:p w14:paraId="431A0333" w14:textId="3465C0FC" w:rsidR="006C7EF7" w:rsidRDefault="000D37A8" w:rsidP="00915212">
      <w:pPr>
        <w:spacing w:after="0" w:line="240" w:lineRule="auto"/>
        <w:rPr>
          <w:i/>
          <w:iCs/>
        </w:rPr>
      </w:pPr>
      <w:r w:rsidRPr="00542F0C">
        <w:rPr>
          <w:b/>
          <w:bCs/>
          <w:i/>
          <w:iCs/>
        </w:rPr>
        <w:t>Note:</w:t>
      </w:r>
      <w:r w:rsidRPr="00542F0C">
        <w:rPr>
          <w:i/>
          <w:iCs/>
        </w:rPr>
        <w:t xml:space="preserve"> </w:t>
      </w:r>
      <w:r w:rsidR="006C7EF7" w:rsidRPr="00542F0C">
        <w:rPr>
          <w:i/>
          <w:iCs/>
        </w:rPr>
        <w:t xml:space="preserve">Please insert a weekly schedule below or provide a direct link if this is available online in a separate document. </w:t>
      </w:r>
      <w:r w:rsidRPr="00542F0C">
        <w:rPr>
          <w:i/>
          <w:iCs/>
        </w:rPr>
        <w:t>Please add exam dates, assignment due dates, and University holidays once determined.</w:t>
      </w:r>
    </w:p>
    <w:p w14:paraId="57F995D1" w14:textId="42F410D5" w:rsidR="006C7EF7" w:rsidRDefault="006C7EF7" w:rsidP="00915212">
      <w:pPr>
        <w:spacing w:after="0" w:line="240" w:lineRule="auto"/>
      </w:pPr>
    </w:p>
    <w:tbl>
      <w:tblPr>
        <w:tblStyle w:val="TableGrid"/>
        <w:tblW w:w="0" w:type="auto"/>
        <w:tblLook w:val="04A0" w:firstRow="1" w:lastRow="0" w:firstColumn="1" w:lastColumn="0" w:noHBand="0" w:noVBand="1"/>
      </w:tblPr>
      <w:tblGrid>
        <w:gridCol w:w="608"/>
        <w:gridCol w:w="1789"/>
        <w:gridCol w:w="4193"/>
        <w:gridCol w:w="4200"/>
      </w:tblGrid>
      <w:tr w:rsidR="006851F7" w14:paraId="4D60D727" w14:textId="77777777" w:rsidTr="001702B9">
        <w:trPr>
          <w:tblHeader/>
        </w:trPr>
        <w:tc>
          <w:tcPr>
            <w:tcW w:w="2397" w:type="dxa"/>
            <w:gridSpan w:val="2"/>
            <w:shd w:val="clear" w:color="auto" w:fill="5B9BD5" w:themeFill="accent5"/>
            <w:vAlign w:val="center"/>
          </w:tcPr>
          <w:p w14:paraId="00656F51" w14:textId="25FA014E" w:rsidR="006851F7" w:rsidRPr="00542F0C" w:rsidRDefault="006851F7" w:rsidP="00542F0C">
            <w:pPr>
              <w:jc w:val="center"/>
              <w:rPr>
                <w:b/>
                <w:bCs/>
                <w:color w:val="FFFFFF" w:themeColor="background1"/>
              </w:rPr>
            </w:pPr>
            <w:r w:rsidRPr="00542F0C">
              <w:rPr>
                <w:b/>
                <w:bCs/>
                <w:color w:val="FFFFFF" w:themeColor="background1"/>
              </w:rPr>
              <w:t>Class Session</w:t>
            </w:r>
          </w:p>
        </w:tc>
        <w:tc>
          <w:tcPr>
            <w:tcW w:w="4193" w:type="dxa"/>
            <w:vMerge w:val="restart"/>
            <w:shd w:val="clear" w:color="auto" w:fill="5B9BD5" w:themeFill="accent5"/>
            <w:vAlign w:val="center"/>
          </w:tcPr>
          <w:p w14:paraId="4E6C1A77" w14:textId="1F1390F6" w:rsidR="006851F7" w:rsidRPr="00542F0C" w:rsidRDefault="006851F7" w:rsidP="00542F0C">
            <w:pPr>
              <w:jc w:val="center"/>
              <w:rPr>
                <w:b/>
                <w:bCs/>
                <w:color w:val="FFFFFF" w:themeColor="background1"/>
              </w:rPr>
            </w:pPr>
            <w:r w:rsidRPr="00542F0C">
              <w:rPr>
                <w:b/>
                <w:bCs/>
                <w:color w:val="FFFFFF" w:themeColor="background1"/>
              </w:rPr>
              <w:t>Topic</w:t>
            </w:r>
          </w:p>
        </w:tc>
        <w:tc>
          <w:tcPr>
            <w:tcW w:w="4200" w:type="dxa"/>
            <w:vMerge w:val="restart"/>
            <w:shd w:val="clear" w:color="auto" w:fill="5B9BD5" w:themeFill="accent5"/>
            <w:vAlign w:val="center"/>
          </w:tcPr>
          <w:p w14:paraId="24402F3C" w14:textId="13C21DBD" w:rsidR="006851F7" w:rsidRPr="00542F0C" w:rsidRDefault="006851F7" w:rsidP="00542F0C">
            <w:pPr>
              <w:jc w:val="center"/>
              <w:rPr>
                <w:b/>
                <w:bCs/>
                <w:color w:val="FFFFFF" w:themeColor="background1"/>
              </w:rPr>
            </w:pPr>
            <w:r w:rsidRPr="00542F0C">
              <w:rPr>
                <w:b/>
                <w:bCs/>
                <w:color w:val="FFFFFF" w:themeColor="background1"/>
              </w:rPr>
              <w:t>Readings and Assignments Due</w:t>
            </w:r>
          </w:p>
        </w:tc>
      </w:tr>
      <w:tr w:rsidR="006851F7" w14:paraId="0252EE3D" w14:textId="77777777" w:rsidTr="001702B9">
        <w:trPr>
          <w:tblHeader/>
        </w:trPr>
        <w:tc>
          <w:tcPr>
            <w:tcW w:w="608" w:type="dxa"/>
            <w:shd w:val="clear" w:color="auto" w:fill="5B9BD5" w:themeFill="accent5"/>
            <w:vAlign w:val="center"/>
          </w:tcPr>
          <w:p w14:paraId="172AE284" w14:textId="676501F3" w:rsidR="006851F7" w:rsidRPr="00542F0C" w:rsidRDefault="006851F7" w:rsidP="00542F0C">
            <w:pPr>
              <w:jc w:val="center"/>
              <w:rPr>
                <w:b/>
                <w:bCs/>
                <w:color w:val="FFFFFF" w:themeColor="background1"/>
              </w:rPr>
            </w:pPr>
            <w:r w:rsidRPr="00542F0C">
              <w:rPr>
                <w:b/>
                <w:bCs/>
                <w:color w:val="FFFFFF" w:themeColor="background1"/>
              </w:rPr>
              <w:t>#</w:t>
            </w:r>
          </w:p>
        </w:tc>
        <w:tc>
          <w:tcPr>
            <w:tcW w:w="1789" w:type="dxa"/>
            <w:shd w:val="clear" w:color="auto" w:fill="5B9BD5" w:themeFill="accent5"/>
            <w:vAlign w:val="center"/>
          </w:tcPr>
          <w:p w14:paraId="63409248" w14:textId="563E1930" w:rsidR="006851F7" w:rsidRPr="00542F0C" w:rsidRDefault="006851F7" w:rsidP="00542F0C">
            <w:pPr>
              <w:jc w:val="center"/>
              <w:rPr>
                <w:b/>
                <w:bCs/>
                <w:color w:val="FFFFFF" w:themeColor="background1"/>
              </w:rPr>
            </w:pPr>
            <w:r w:rsidRPr="00542F0C">
              <w:rPr>
                <w:b/>
                <w:bCs/>
                <w:color w:val="FFFFFF" w:themeColor="background1"/>
              </w:rPr>
              <w:t>Date</w:t>
            </w:r>
          </w:p>
        </w:tc>
        <w:tc>
          <w:tcPr>
            <w:tcW w:w="4193" w:type="dxa"/>
            <w:vMerge/>
            <w:vAlign w:val="center"/>
          </w:tcPr>
          <w:p w14:paraId="3F38B411" w14:textId="3E2C9A72" w:rsidR="006851F7" w:rsidRDefault="006851F7" w:rsidP="00915212"/>
        </w:tc>
        <w:tc>
          <w:tcPr>
            <w:tcW w:w="4200" w:type="dxa"/>
            <w:vMerge/>
            <w:vAlign w:val="center"/>
          </w:tcPr>
          <w:p w14:paraId="7D60B6D4" w14:textId="3D5416F2" w:rsidR="006851F7" w:rsidRDefault="006851F7" w:rsidP="00915212"/>
        </w:tc>
      </w:tr>
      <w:tr w:rsidR="006851F7" w14:paraId="0C339437" w14:textId="77777777" w:rsidTr="00542F0C">
        <w:tc>
          <w:tcPr>
            <w:tcW w:w="608" w:type="dxa"/>
            <w:vAlign w:val="center"/>
          </w:tcPr>
          <w:p w14:paraId="1D0F72ED" w14:textId="10CDCCEE" w:rsidR="006851F7" w:rsidRDefault="00B964D5" w:rsidP="00915212">
            <w:pPr>
              <w:jc w:val="center"/>
            </w:pPr>
            <w:r>
              <w:t>1</w:t>
            </w:r>
          </w:p>
        </w:tc>
        <w:tc>
          <w:tcPr>
            <w:tcW w:w="1789" w:type="dxa"/>
            <w:vAlign w:val="center"/>
          </w:tcPr>
          <w:p w14:paraId="74B8BC78" w14:textId="77777777" w:rsidR="006851F7" w:rsidRDefault="006851F7" w:rsidP="00915212">
            <w:pPr>
              <w:jc w:val="center"/>
            </w:pPr>
          </w:p>
        </w:tc>
        <w:tc>
          <w:tcPr>
            <w:tcW w:w="4193" w:type="dxa"/>
            <w:vAlign w:val="center"/>
          </w:tcPr>
          <w:p w14:paraId="6E2347A5" w14:textId="77777777" w:rsidR="006851F7" w:rsidRDefault="006851F7" w:rsidP="00915212"/>
        </w:tc>
        <w:tc>
          <w:tcPr>
            <w:tcW w:w="4200" w:type="dxa"/>
            <w:vAlign w:val="center"/>
          </w:tcPr>
          <w:p w14:paraId="5A806F1D" w14:textId="77777777" w:rsidR="006851F7" w:rsidRDefault="006851F7" w:rsidP="00915212"/>
        </w:tc>
      </w:tr>
      <w:tr w:rsidR="00B964D5" w14:paraId="4546E3CF" w14:textId="77777777" w:rsidTr="00B964D5">
        <w:tc>
          <w:tcPr>
            <w:tcW w:w="608" w:type="dxa"/>
            <w:vAlign w:val="center"/>
          </w:tcPr>
          <w:p w14:paraId="7DD7136D" w14:textId="279129AA" w:rsidR="00B964D5" w:rsidRDefault="00B964D5" w:rsidP="00915212">
            <w:pPr>
              <w:jc w:val="center"/>
            </w:pPr>
            <w:r>
              <w:t>2</w:t>
            </w:r>
          </w:p>
        </w:tc>
        <w:tc>
          <w:tcPr>
            <w:tcW w:w="1789" w:type="dxa"/>
            <w:vAlign w:val="center"/>
          </w:tcPr>
          <w:p w14:paraId="3F113CE0" w14:textId="77777777" w:rsidR="00B964D5" w:rsidRDefault="00B964D5" w:rsidP="00915212">
            <w:pPr>
              <w:jc w:val="center"/>
            </w:pPr>
          </w:p>
        </w:tc>
        <w:tc>
          <w:tcPr>
            <w:tcW w:w="4193" w:type="dxa"/>
            <w:vAlign w:val="center"/>
          </w:tcPr>
          <w:p w14:paraId="13593605" w14:textId="77777777" w:rsidR="00B964D5" w:rsidRDefault="00B964D5" w:rsidP="00915212"/>
        </w:tc>
        <w:tc>
          <w:tcPr>
            <w:tcW w:w="4200" w:type="dxa"/>
            <w:vAlign w:val="center"/>
          </w:tcPr>
          <w:p w14:paraId="607A0CB8" w14:textId="77777777" w:rsidR="00B964D5" w:rsidRDefault="00B964D5" w:rsidP="00915212"/>
        </w:tc>
      </w:tr>
      <w:tr w:rsidR="00B964D5" w14:paraId="22382A0E" w14:textId="77777777" w:rsidTr="00B964D5">
        <w:tc>
          <w:tcPr>
            <w:tcW w:w="608" w:type="dxa"/>
            <w:vAlign w:val="center"/>
          </w:tcPr>
          <w:p w14:paraId="6C8D729F" w14:textId="33B63609" w:rsidR="00B964D5" w:rsidRDefault="00B964D5" w:rsidP="00915212">
            <w:pPr>
              <w:jc w:val="center"/>
            </w:pPr>
            <w:r>
              <w:t>3</w:t>
            </w:r>
          </w:p>
        </w:tc>
        <w:tc>
          <w:tcPr>
            <w:tcW w:w="1789" w:type="dxa"/>
            <w:vAlign w:val="center"/>
          </w:tcPr>
          <w:p w14:paraId="097327A4" w14:textId="77777777" w:rsidR="00B964D5" w:rsidRDefault="00B964D5" w:rsidP="00915212">
            <w:pPr>
              <w:jc w:val="center"/>
            </w:pPr>
          </w:p>
        </w:tc>
        <w:tc>
          <w:tcPr>
            <w:tcW w:w="4193" w:type="dxa"/>
            <w:vAlign w:val="center"/>
          </w:tcPr>
          <w:p w14:paraId="21C4708F" w14:textId="77777777" w:rsidR="00B964D5" w:rsidRDefault="00B964D5" w:rsidP="00915212"/>
        </w:tc>
        <w:tc>
          <w:tcPr>
            <w:tcW w:w="4200" w:type="dxa"/>
            <w:vAlign w:val="center"/>
          </w:tcPr>
          <w:p w14:paraId="081ED759" w14:textId="77777777" w:rsidR="00B964D5" w:rsidRDefault="00B964D5" w:rsidP="00915212"/>
        </w:tc>
      </w:tr>
      <w:tr w:rsidR="00B964D5" w14:paraId="5A4F943B" w14:textId="77777777" w:rsidTr="005F1090">
        <w:tc>
          <w:tcPr>
            <w:tcW w:w="10790" w:type="dxa"/>
            <w:gridSpan w:val="4"/>
            <w:shd w:val="clear" w:color="auto" w:fill="5B9BD5" w:themeFill="accent5"/>
            <w:vAlign w:val="center"/>
          </w:tcPr>
          <w:p w14:paraId="22C0D246" w14:textId="32976051" w:rsidR="00B964D5" w:rsidRPr="00542F0C" w:rsidRDefault="00B964D5" w:rsidP="00542F0C">
            <w:pPr>
              <w:jc w:val="center"/>
              <w:rPr>
                <w:b/>
                <w:bCs/>
                <w:color w:val="FFFFFF" w:themeColor="background1"/>
              </w:rPr>
            </w:pPr>
            <w:r>
              <w:rPr>
                <w:b/>
                <w:bCs/>
                <w:color w:val="FFFFFF" w:themeColor="background1"/>
              </w:rPr>
              <w:t>Unit 1</w:t>
            </w:r>
          </w:p>
        </w:tc>
      </w:tr>
      <w:tr w:rsidR="00B964D5" w14:paraId="6E1310A5" w14:textId="77777777" w:rsidTr="00B964D5">
        <w:tc>
          <w:tcPr>
            <w:tcW w:w="608" w:type="dxa"/>
            <w:vAlign w:val="center"/>
          </w:tcPr>
          <w:p w14:paraId="5FE77429" w14:textId="6C727DB4" w:rsidR="00B964D5" w:rsidRDefault="00B964D5" w:rsidP="00915212">
            <w:pPr>
              <w:jc w:val="center"/>
            </w:pPr>
            <w:r>
              <w:t>4</w:t>
            </w:r>
          </w:p>
        </w:tc>
        <w:tc>
          <w:tcPr>
            <w:tcW w:w="1789" w:type="dxa"/>
            <w:vAlign w:val="center"/>
          </w:tcPr>
          <w:p w14:paraId="4D603D1C" w14:textId="77777777" w:rsidR="00B964D5" w:rsidRDefault="00B964D5" w:rsidP="00915212">
            <w:pPr>
              <w:jc w:val="center"/>
            </w:pPr>
          </w:p>
        </w:tc>
        <w:tc>
          <w:tcPr>
            <w:tcW w:w="4193" w:type="dxa"/>
            <w:vAlign w:val="center"/>
          </w:tcPr>
          <w:p w14:paraId="00152A73" w14:textId="77777777" w:rsidR="00B964D5" w:rsidRDefault="00B964D5" w:rsidP="00915212"/>
        </w:tc>
        <w:tc>
          <w:tcPr>
            <w:tcW w:w="4200" w:type="dxa"/>
            <w:vAlign w:val="center"/>
          </w:tcPr>
          <w:p w14:paraId="470A37FF" w14:textId="77777777" w:rsidR="00B964D5" w:rsidRDefault="00B964D5" w:rsidP="00915212"/>
        </w:tc>
      </w:tr>
      <w:tr w:rsidR="00B964D5" w14:paraId="09C73CA2" w14:textId="77777777" w:rsidTr="00B964D5">
        <w:tc>
          <w:tcPr>
            <w:tcW w:w="608" w:type="dxa"/>
            <w:vAlign w:val="center"/>
          </w:tcPr>
          <w:p w14:paraId="7B210A4F" w14:textId="11B8AACE" w:rsidR="00B964D5" w:rsidRDefault="00B964D5" w:rsidP="00915212">
            <w:pPr>
              <w:jc w:val="center"/>
            </w:pPr>
            <w:r>
              <w:t>5</w:t>
            </w:r>
          </w:p>
        </w:tc>
        <w:tc>
          <w:tcPr>
            <w:tcW w:w="1789" w:type="dxa"/>
            <w:vAlign w:val="center"/>
          </w:tcPr>
          <w:p w14:paraId="3D956BCA" w14:textId="77777777" w:rsidR="00B964D5" w:rsidRDefault="00B964D5" w:rsidP="00915212">
            <w:pPr>
              <w:jc w:val="center"/>
            </w:pPr>
          </w:p>
        </w:tc>
        <w:tc>
          <w:tcPr>
            <w:tcW w:w="4193" w:type="dxa"/>
            <w:vAlign w:val="center"/>
          </w:tcPr>
          <w:p w14:paraId="2854FE39" w14:textId="77777777" w:rsidR="00B964D5" w:rsidRDefault="00B964D5" w:rsidP="00915212"/>
        </w:tc>
        <w:tc>
          <w:tcPr>
            <w:tcW w:w="4200" w:type="dxa"/>
            <w:vAlign w:val="center"/>
          </w:tcPr>
          <w:p w14:paraId="5FA9A261" w14:textId="77777777" w:rsidR="00B964D5" w:rsidRDefault="00B964D5" w:rsidP="00915212"/>
        </w:tc>
      </w:tr>
      <w:tr w:rsidR="00B964D5" w14:paraId="6268F8CE" w14:textId="77777777" w:rsidTr="00B964D5">
        <w:tc>
          <w:tcPr>
            <w:tcW w:w="608" w:type="dxa"/>
            <w:vAlign w:val="center"/>
          </w:tcPr>
          <w:p w14:paraId="4B7FDAAF" w14:textId="076C317F" w:rsidR="00B964D5" w:rsidRDefault="00B964D5" w:rsidP="00915212">
            <w:pPr>
              <w:jc w:val="center"/>
            </w:pPr>
            <w:r>
              <w:t>6</w:t>
            </w:r>
          </w:p>
        </w:tc>
        <w:tc>
          <w:tcPr>
            <w:tcW w:w="1789" w:type="dxa"/>
            <w:vAlign w:val="center"/>
          </w:tcPr>
          <w:p w14:paraId="02F5439E" w14:textId="77777777" w:rsidR="00B964D5" w:rsidRDefault="00B964D5" w:rsidP="00915212">
            <w:pPr>
              <w:jc w:val="center"/>
            </w:pPr>
          </w:p>
        </w:tc>
        <w:tc>
          <w:tcPr>
            <w:tcW w:w="4193" w:type="dxa"/>
            <w:vAlign w:val="center"/>
          </w:tcPr>
          <w:p w14:paraId="162FC849" w14:textId="77777777" w:rsidR="00B964D5" w:rsidRDefault="00B964D5" w:rsidP="00915212"/>
        </w:tc>
        <w:tc>
          <w:tcPr>
            <w:tcW w:w="4200" w:type="dxa"/>
            <w:vAlign w:val="center"/>
          </w:tcPr>
          <w:p w14:paraId="422361BA" w14:textId="77777777" w:rsidR="00B964D5" w:rsidRDefault="00B964D5" w:rsidP="00915212"/>
        </w:tc>
      </w:tr>
      <w:tr w:rsidR="00B964D5" w14:paraId="4B390EF4" w14:textId="77777777" w:rsidTr="00B964D5">
        <w:tc>
          <w:tcPr>
            <w:tcW w:w="608" w:type="dxa"/>
            <w:vAlign w:val="center"/>
          </w:tcPr>
          <w:p w14:paraId="62BB87FC" w14:textId="001FE3F5" w:rsidR="00B964D5" w:rsidRDefault="00B964D5" w:rsidP="00915212">
            <w:pPr>
              <w:jc w:val="center"/>
            </w:pPr>
            <w:r>
              <w:t>7</w:t>
            </w:r>
          </w:p>
        </w:tc>
        <w:tc>
          <w:tcPr>
            <w:tcW w:w="1789" w:type="dxa"/>
            <w:vAlign w:val="center"/>
          </w:tcPr>
          <w:p w14:paraId="4F5CA8E9" w14:textId="77777777" w:rsidR="00B964D5" w:rsidRDefault="00B964D5" w:rsidP="00915212">
            <w:pPr>
              <w:jc w:val="center"/>
            </w:pPr>
          </w:p>
        </w:tc>
        <w:tc>
          <w:tcPr>
            <w:tcW w:w="4193" w:type="dxa"/>
            <w:vAlign w:val="center"/>
          </w:tcPr>
          <w:p w14:paraId="30C8CEBC" w14:textId="77777777" w:rsidR="00B964D5" w:rsidRDefault="00B964D5" w:rsidP="00915212"/>
        </w:tc>
        <w:tc>
          <w:tcPr>
            <w:tcW w:w="4200" w:type="dxa"/>
            <w:vAlign w:val="center"/>
          </w:tcPr>
          <w:p w14:paraId="22AFBED7" w14:textId="77777777" w:rsidR="00B964D5" w:rsidRDefault="00B964D5" w:rsidP="00915212"/>
        </w:tc>
      </w:tr>
      <w:tr w:rsidR="00B964D5" w14:paraId="1BB50551" w14:textId="77777777" w:rsidTr="00B964D5">
        <w:tc>
          <w:tcPr>
            <w:tcW w:w="608" w:type="dxa"/>
            <w:vAlign w:val="center"/>
          </w:tcPr>
          <w:p w14:paraId="19AC6781" w14:textId="3DDF68D6" w:rsidR="00B964D5" w:rsidRDefault="00B964D5" w:rsidP="00915212">
            <w:pPr>
              <w:jc w:val="center"/>
            </w:pPr>
            <w:r>
              <w:t>8</w:t>
            </w:r>
          </w:p>
        </w:tc>
        <w:tc>
          <w:tcPr>
            <w:tcW w:w="1789" w:type="dxa"/>
            <w:vAlign w:val="center"/>
          </w:tcPr>
          <w:p w14:paraId="060B73B8" w14:textId="77777777" w:rsidR="00B964D5" w:rsidRDefault="00B964D5" w:rsidP="00915212">
            <w:pPr>
              <w:jc w:val="center"/>
            </w:pPr>
          </w:p>
        </w:tc>
        <w:tc>
          <w:tcPr>
            <w:tcW w:w="4193" w:type="dxa"/>
            <w:vAlign w:val="center"/>
          </w:tcPr>
          <w:p w14:paraId="006301A3" w14:textId="77777777" w:rsidR="00B964D5" w:rsidRDefault="00B964D5" w:rsidP="00915212"/>
        </w:tc>
        <w:tc>
          <w:tcPr>
            <w:tcW w:w="4200" w:type="dxa"/>
            <w:vAlign w:val="center"/>
          </w:tcPr>
          <w:p w14:paraId="714268A2" w14:textId="77777777" w:rsidR="00B964D5" w:rsidRDefault="00B964D5" w:rsidP="00915212"/>
        </w:tc>
      </w:tr>
      <w:tr w:rsidR="00B964D5" w14:paraId="6A9DE049" w14:textId="77777777" w:rsidTr="00B964D5">
        <w:tc>
          <w:tcPr>
            <w:tcW w:w="608" w:type="dxa"/>
            <w:vAlign w:val="center"/>
          </w:tcPr>
          <w:p w14:paraId="6DC52A2A" w14:textId="273A3E86" w:rsidR="00B964D5" w:rsidRDefault="00B964D5" w:rsidP="00915212">
            <w:pPr>
              <w:jc w:val="center"/>
            </w:pPr>
            <w:r>
              <w:t>9</w:t>
            </w:r>
          </w:p>
        </w:tc>
        <w:tc>
          <w:tcPr>
            <w:tcW w:w="1789" w:type="dxa"/>
            <w:vAlign w:val="center"/>
          </w:tcPr>
          <w:p w14:paraId="3FEF8225" w14:textId="77777777" w:rsidR="00B964D5" w:rsidRDefault="00B964D5" w:rsidP="00915212">
            <w:pPr>
              <w:jc w:val="center"/>
            </w:pPr>
          </w:p>
        </w:tc>
        <w:tc>
          <w:tcPr>
            <w:tcW w:w="4193" w:type="dxa"/>
            <w:vAlign w:val="center"/>
          </w:tcPr>
          <w:p w14:paraId="6260AD11" w14:textId="77777777" w:rsidR="00B964D5" w:rsidRDefault="00B964D5" w:rsidP="00915212"/>
        </w:tc>
        <w:tc>
          <w:tcPr>
            <w:tcW w:w="4200" w:type="dxa"/>
            <w:vAlign w:val="center"/>
          </w:tcPr>
          <w:p w14:paraId="31DC4709" w14:textId="77777777" w:rsidR="00B964D5" w:rsidRDefault="00B964D5" w:rsidP="00915212"/>
        </w:tc>
      </w:tr>
      <w:tr w:rsidR="00B964D5" w14:paraId="1B652F0C" w14:textId="77777777" w:rsidTr="00B964D5">
        <w:tc>
          <w:tcPr>
            <w:tcW w:w="608" w:type="dxa"/>
            <w:vAlign w:val="center"/>
          </w:tcPr>
          <w:p w14:paraId="28666DD5" w14:textId="7029FFF3" w:rsidR="00B964D5" w:rsidRDefault="00B964D5" w:rsidP="00915212">
            <w:pPr>
              <w:jc w:val="center"/>
            </w:pPr>
            <w:r>
              <w:t>10</w:t>
            </w:r>
          </w:p>
        </w:tc>
        <w:tc>
          <w:tcPr>
            <w:tcW w:w="1789" w:type="dxa"/>
            <w:vAlign w:val="center"/>
          </w:tcPr>
          <w:p w14:paraId="7C905CDE" w14:textId="77777777" w:rsidR="00B964D5" w:rsidRDefault="00B964D5" w:rsidP="00915212">
            <w:pPr>
              <w:jc w:val="center"/>
            </w:pPr>
          </w:p>
        </w:tc>
        <w:tc>
          <w:tcPr>
            <w:tcW w:w="4193" w:type="dxa"/>
            <w:vAlign w:val="center"/>
          </w:tcPr>
          <w:p w14:paraId="49479E58" w14:textId="77777777" w:rsidR="00B964D5" w:rsidRDefault="00B964D5" w:rsidP="00915212"/>
        </w:tc>
        <w:tc>
          <w:tcPr>
            <w:tcW w:w="4200" w:type="dxa"/>
            <w:vAlign w:val="center"/>
          </w:tcPr>
          <w:p w14:paraId="5B926CCF" w14:textId="77777777" w:rsidR="00B964D5" w:rsidRDefault="00B964D5" w:rsidP="00915212"/>
        </w:tc>
      </w:tr>
      <w:tr w:rsidR="00B964D5" w14:paraId="3CC48EB0" w14:textId="77777777" w:rsidTr="00B964D5">
        <w:tc>
          <w:tcPr>
            <w:tcW w:w="608" w:type="dxa"/>
            <w:vAlign w:val="center"/>
          </w:tcPr>
          <w:p w14:paraId="49A11408" w14:textId="5DD61104" w:rsidR="00B964D5" w:rsidRDefault="00B964D5" w:rsidP="00915212">
            <w:pPr>
              <w:jc w:val="center"/>
            </w:pPr>
            <w:r>
              <w:t>11</w:t>
            </w:r>
          </w:p>
        </w:tc>
        <w:tc>
          <w:tcPr>
            <w:tcW w:w="1789" w:type="dxa"/>
            <w:vAlign w:val="center"/>
          </w:tcPr>
          <w:p w14:paraId="438A6533" w14:textId="77777777" w:rsidR="00B964D5" w:rsidRDefault="00B964D5" w:rsidP="00915212">
            <w:pPr>
              <w:jc w:val="center"/>
            </w:pPr>
          </w:p>
        </w:tc>
        <w:tc>
          <w:tcPr>
            <w:tcW w:w="4193" w:type="dxa"/>
            <w:vAlign w:val="center"/>
          </w:tcPr>
          <w:p w14:paraId="2F593DC1" w14:textId="77777777" w:rsidR="00B964D5" w:rsidRDefault="00B964D5" w:rsidP="00915212"/>
        </w:tc>
        <w:tc>
          <w:tcPr>
            <w:tcW w:w="4200" w:type="dxa"/>
            <w:vAlign w:val="center"/>
          </w:tcPr>
          <w:p w14:paraId="0DA2E1FE" w14:textId="77777777" w:rsidR="00B964D5" w:rsidRDefault="00B964D5" w:rsidP="00915212"/>
        </w:tc>
      </w:tr>
      <w:tr w:rsidR="00B964D5" w14:paraId="39844887" w14:textId="77777777" w:rsidTr="00B964D5">
        <w:tc>
          <w:tcPr>
            <w:tcW w:w="608" w:type="dxa"/>
            <w:vAlign w:val="center"/>
          </w:tcPr>
          <w:p w14:paraId="18E6817C" w14:textId="6829E78A" w:rsidR="00B964D5" w:rsidRDefault="00B964D5" w:rsidP="00915212">
            <w:pPr>
              <w:jc w:val="center"/>
            </w:pPr>
            <w:r>
              <w:t>12</w:t>
            </w:r>
          </w:p>
        </w:tc>
        <w:tc>
          <w:tcPr>
            <w:tcW w:w="1789" w:type="dxa"/>
            <w:vAlign w:val="center"/>
          </w:tcPr>
          <w:p w14:paraId="5E024391" w14:textId="77777777" w:rsidR="00B964D5" w:rsidRDefault="00B964D5" w:rsidP="00915212">
            <w:pPr>
              <w:jc w:val="center"/>
            </w:pPr>
          </w:p>
        </w:tc>
        <w:tc>
          <w:tcPr>
            <w:tcW w:w="4193" w:type="dxa"/>
            <w:vAlign w:val="center"/>
          </w:tcPr>
          <w:p w14:paraId="17E7037F" w14:textId="77777777" w:rsidR="00B964D5" w:rsidRDefault="00B964D5" w:rsidP="00915212"/>
        </w:tc>
        <w:tc>
          <w:tcPr>
            <w:tcW w:w="4200" w:type="dxa"/>
            <w:vAlign w:val="center"/>
          </w:tcPr>
          <w:p w14:paraId="147DCF3E" w14:textId="77777777" w:rsidR="00B964D5" w:rsidRDefault="00B964D5" w:rsidP="00915212"/>
        </w:tc>
      </w:tr>
      <w:tr w:rsidR="00B964D5" w14:paraId="1BE08B0C" w14:textId="77777777" w:rsidTr="00B964D5">
        <w:tc>
          <w:tcPr>
            <w:tcW w:w="608" w:type="dxa"/>
            <w:vAlign w:val="center"/>
          </w:tcPr>
          <w:p w14:paraId="76AF57A2" w14:textId="768A3811" w:rsidR="00B964D5" w:rsidRDefault="00B964D5" w:rsidP="00915212">
            <w:pPr>
              <w:jc w:val="center"/>
            </w:pPr>
            <w:r>
              <w:t>13</w:t>
            </w:r>
          </w:p>
        </w:tc>
        <w:tc>
          <w:tcPr>
            <w:tcW w:w="1789" w:type="dxa"/>
            <w:vAlign w:val="center"/>
          </w:tcPr>
          <w:p w14:paraId="3FC1CE93" w14:textId="77777777" w:rsidR="00B964D5" w:rsidRDefault="00B964D5" w:rsidP="00915212">
            <w:pPr>
              <w:jc w:val="center"/>
            </w:pPr>
          </w:p>
        </w:tc>
        <w:tc>
          <w:tcPr>
            <w:tcW w:w="4193" w:type="dxa"/>
            <w:vAlign w:val="center"/>
          </w:tcPr>
          <w:p w14:paraId="091EA676" w14:textId="77777777" w:rsidR="00B964D5" w:rsidRDefault="00B964D5" w:rsidP="00915212"/>
        </w:tc>
        <w:tc>
          <w:tcPr>
            <w:tcW w:w="4200" w:type="dxa"/>
            <w:vAlign w:val="center"/>
          </w:tcPr>
          <w:p w14:paraId="77E4B429" w14:textId="77777777" w:rsidR="00B964D5" w:rsidRDefault="00B964D5" w:rsidP="00915212"/>
        </w:tc>
      </w:tr>
      <w:tr w:rsidR="00B964D5" w14:paraId="5C5B883A" w14:textId="77777777" w:rsidTr="00B964D5">
        <w:tc>
          <w:tcPr>
            <w:tcW w:w="608" w:type="dxa"/>
            <w:vAlign w:val="center"/>
          </w:tcPr>
          <w:p w14:paraId="7DBFABA8" w14:textId="36AD24D2" w:rsidR="00B964D5" w:rsidRDefault="00B964D5" w:rsidP="00915212">
            <w:pPr>
              <w:jc w:val="center"/>
            </w:pPr>
            <w:r>
              <w:t>14</w:t>
            </w:r>
          </w:p>
        </w:tc>
        <w:tc>
          <w:tcPr>
            <w:tcW w:w="1789" w:type="dxa"/>
            <w:vAlign w:val="center"/>
          </w:tcPr>
          <w:p w14:paraId="3D294771" w14:textId="77777777" w:rsidR="00B964D5" w:rsidRDefault="00B964D5" w:rsidP="00915212">
            <w:pPr>
              <w:jc w:val="center"/>
            </w:pPr>
          </w:p>
        </w:tc>
        <w:tc>
          <w:tcPr>
            <w:tcW w:w="4193" w:type="dxa"/>
            <w:vAlign w:val="center"/>
          </w:tcPr>
          <w:p w14:paraId="73A68ABF" w14:textId="77777777" w:rsidR="00B964D5" w:rsidRDefault="00B964D5" w:rsidP="00915212"/>
        </w:tc>
        <w:tc>
          <w:tcPr>
            <w:tcW w:w="4200" w:type="dxa"/>
            <w:vAlign w:val="center"/>
          </w:tcPr>
          <w:p w14:paraId="5725B347" w14:textId="77777777" w:rsidR="00B964D5" w:rsidRDefault="00B964D5" w:rsidP="00915212"/>
        </w:tc>
      </w:tr>
      <w:tr w:rsidR="00B964D5" w14:paraId="21CC3783" w14:textId="77777777" w:rsidTr="008234AE">
        <w:tc>
          <w:tcPr>
            <w:tcW w:w="10790" w:type="dxa"/>
            <w:gridSpan w:val="4"/>
            <w:shd w:val="clear" w:color="auto" w:fill="5B9BD5" w:themeFill="accent5"/>
            <w:vAlign w:val="center"/>
          </w:tcPr>
          <w:p w14:paraId="082F8349" w14:textId="30F8301E" w:rsidR="00B964D5" w:rsidRDefault="00B964D5" w:rsidP="00542F0C">
            <w:pPr>
              <w:jc w:val="center"/>
            </w:pPr>
            <w:r>
              <w:rPr>
                <w:b/>
                <w:bCs/>
                <w:color w:val="FFFFFF" w:themeColor="background1"/>
              </w:rPr>
              <w:t>Unit 2</w:t>
            </w:r>
          </w:p>
        </w:tc>
      </w:tr>
      <w:tr w:rsidR="00B964D5" w14:paraId="69D053CF" w14:textId="77777777" w:rsidTr="00B964D5">
        <w:tc>
          <w:tcPr>
            <w:tcW w:w="608" w:type="dxa"/>
            <w:vAlign w:val="center"/>
          </w:tcPr>
          <w:p w14:paraId="52154903" w14:textId="1A9BE40B" w:rsidR="00B964D5" w:rsidRDefault="00B964D5" w:rsidP="00915212">
            <w:pPr>
              <w:jc w:val="center"/>
            </w:pPr>
            <w:r>
              <w:t>15</w:t>
            </w:r>
          </w:p>
        </w:tc>
        <w:tc>
          <w:tcPr>
            <w:tcW w:w="1789" w:type="dxa"/>
            <w:vAlign w:val="center"/>
          </w:tcPr>
          <w:p w14:paraId="159ECB7D" w14:textId="77777777" w:rsidR="00B964D5" w:rsidRDefault="00B964D5" w:rsidP="00915212">
            <w:pPr>
              <w:jc w:val="center"/>
            </w:pPr>
          </w:p>
        </w:tc>
        <w:tc>
          <w:tcPr>
            <w:tcW w:w="4193" w:type="dxa"/>
            <w:vAlign w:val="center"/>
          </w:tcPr>
          <w:p w14:paraId="07F13442" w14:textId="77777777" w:rsidR="00B964D5" w:rsidRDefault="00B964D5" w:rsidP="00915212"/>
        </w:tc>
        <w:tc>
          <w:tcPr>
            <w:tcW w:w="4200" w:type="dxa"/>
            <w:vAlign w:val="center"/>
          </w:tcPr>
          <w:p w14:paraId="4B6E8425" w14:textId="77777777" w:rsidR="00B964D5" w:rsidRDefault="00B964D5" w:rsidP="00915212"/>
        </w:tc>
      </w:tr>
      <w:tr w:rsidR="00B964D5" w14:paraId="06759621" w14:textId="77777777" w:rsidTr="00B964D5">
        <w:tc>
          <w:tcPr>
            <w:tcW w:w="608" w:type="dxa"/>
            <w:vAlign w:val="center"/>
          </w:tcPr>
          <w:p w14:paraId="1868B0DE" w14:textId="6460AC10" w:rsidR="00B964D5" w:rsidRDefault="00B964D5" w:rsidP="00915212">
            <w:pPr>
              <w:jc w:val="center"/>
            </w:pPr>
            <w:r>
              <w:t>16</w:t>
            </w:r>
          </w:p>
        </w:tc>
        <w:tc>
          <w:tcPr>
            <w:tcW w:w="1789" w:type="dxa"/>
            <w:vAlign w:val="center"/>
          </w:tcPr>
          <w:p w14:paraId="0356007B" w14:textId="77777777" w:rsidR="00B964D5" w:rsidRDefault="00B964D5" w:rsidP="00915212">
            <w:pPr>
              <w:jc w:val="center"/>
            </w:pPr>
          </w:p>
        </w:tc>
        <w:tc>
          <w:tcPr>
            <w:tcW w:w="4193" w:type="dxa"/>
            <w:vAlign w:val="center"/>
          </w:tcPr>
          <w:p w14:paraId="155D1B45" w14:textId="77777777" w:rsidR="00B964D5" w:rsidRDefault="00B964D5" w:rsidP="00915212"/>
        </w:tc>
        <w:tc>
          <w:tcPr>
            <w:tcW w:w="4200" w:type="dxa"/>
            <w:vAlign w:val="center"/>
          </w:tcPr>
          <w:p w14:paraId="2FEBDC77" w14:textId="77777777" w:rsidR="00B964D5" w:rsidRDefault="00B964D5" w:rsidP="00915212"/>
        </w:tc>
      </w:tr>
      <w:tr w:rsidR="00B964D5" w14:paraId="7E2D2889" w14:textId="77777777" w:rsidTr="00B964D5">
        <w:tc>
          <w:tcPr>
            <w:tcW w:w="608" w:type="dxa"/>
            <w:vAlign w:val="center"/>
          </w:tcPr>
          <w:p w14:paraId="1847A8DC" w14:textId="60B958E6" w:rsidR="00B964D5" w:rsidRDefault="00B964D5" w:rsidP="00915212">
            <w:pPr>
              <w:jc w:val="center"/>
            </w:pPr>
            <w:r>
              <w:t>17</w:t>
            </w:r>
          </w:p>
        </w:tc>
        <w:tc>
          <w:tcPr>
            <w:tcW w:w="1789" w:type="dxa"/>
            <w:vAlign w:val="center"/>
          </w:tcPr>
          <w:p w14:paraId="1025B1E7" w14:textId="77777777" w:rsidR="00B964D5" w:rsidRDefault="00B964D5" w:rsidP="00915212">
            <w:pPr>
              <w:jc w:val="center"/>
            </w:pPr>
          </w:p>
        </w:tc>
        <w:tc>
          <w:tcPr>
            <w:tcW w:w="4193" w:type="dxa"/>
            <w:vAlign w:val="center"/>
          </w:tcPr>
          <w:p w14:paraId="1126A451" w14:textId="77777777" w:rsidR="00B964D5" w:rsidRDefault="00B964D5" w:rsidP="00915212"/>
        </w:tc>
        <w:tc>
          <w:tcPr>
            <w:tcW w:w="4200" w:type="dxa"/>
            <w:vAlign w:val="center"/>
          </w:tcPr>
          <w:p w14:paraId="127A7026" w14:textId="77777777" w:rsidR="00B964D5" w:rsidRDefault="00B964D5" w:rsidP="00915212"/>
        </w:tc>
      </w:tr>
      <w:tr w:rsidR="00B964D5" w14:paraId="49641E72" w14:textId="77777777" w:rsidTr="00B964D5">
        <w:tc>
          <w:tcPr>
            <w:tcW w:w="608" w:type="dxa"/>
            <w:vAlign w:val="center"/>
          </w:tcPr>
          <w:p w14:paraId="21536981" w14:textId="54D29206" w:rsidR="00B964D5" w:rsidRDefault="00B964D5" w:rsidP="00915212">
            <w:pPr>
              <w:jc w:val="center"/>
            </w:pPr>
            <w:r>
              <w:t>18</w:t>
            </w:r>
          </w:p>
        </w:tc>
        <w:tc>
          <w:tcPr>
            <w:tcW w:w="1789" w:type="dxa"/>
            <w:vAlign w:val="center"/>
          </w:tcPr>
          <w:p w14:paraId="18033C2D" w14:textId="77777777" w:rsidR="00B964D5" w:rsidRDefault="00B964D5" w:rsidP="00915212">
            <w:pPr>
              <w:jc w:val="center"/>
            </w:pPr>
          </w:p>
        </w:tc>
        <w:tc>
          <w:tcPr>
            <w:tcW w:w="4193" w:type="dxa"/>
            <w:vAlign w:val="center"/>
          </w:tcPr>
          <w:p w14:paraId="4F285AAC" w14:textId="77777777" w:rsidR="00B964D5" w:rsidRDefault="00B964D5" w:rsidP="00915212"/>
        </w:tc>
        <w:tc>
          <w:tcPr>
            <w:tcW w:w="4200" w:type="dxa"/>
            <w:vAlign w:val="center"/>
          </w:tcPr>
          <w:p w14:paraId="5A2B4788" w14:textId="77777777" w:rsidR="00B964D5" w:rsidRDefault="00B964D5" w:rsidP="00915212"/>
        </w:tc>
      </w:tr>
      <w:tr w:rsidR="00B964D5" w14:paraId="04D4A948" w14:textId="77777777" w:rsidTr="00B964D5">
        <w:tc>
          <w:tcPr>
            <w:tcW w:w="608" w:type="dxa"/>
            <w:vAlign w:val="center"/>
          </w:tcPr>
          <w:p w14:paraId="5CA23A9F" w14:textId="5BB11DD2" w:rsidR="00B964D5" w:rsidRDefault="00B964D5" w:rsidP="00915212">
            <w:pPr>
              <w:jc w:val="center"/>
            </w:pPr>
            <w:r>
              <w:t>19</w:t>
            </w:r>
          </w:p>
        </w:tc>
        <w:tc>
          <w:tcPr>
            <w:tcW w:w="1789" w:type="dxa"/>
            <w:vAlign w:val="center"/>
          </w:tcPr>
          <w:p w14:paraId="56AFD721" w14:textId="77777777" w:rsidR="00B964D5" w:rsidRDefault="00B964D5" w:rsidP="00915212">
            <w:pPr>
              <w:jc w:val="center"/>
            </w:pPr>
          </w:p>
        </w:tc>
        <w:tc>
          <w:tcPr>
            <w:tcW w:w="4193" w:type="dxa"/>
            <w:vAlign w:val="center"/>
          </w:tcPr>
          <w:p w14:paraId="32DCE003" w14:textId="77777777" w:rsidR="00B964D5" w:rsidRDefault="00B964D5" w:rsidP="00915212"/>
        </w:tc>
        <w:tc>
          <w:tcPr>
            <w:tcW w:w="4200" w:type="dxa"/>
            <w:vAlign w:val="center"/>
          </w:tcPr>
          <w:p w14:paraId="5E8A9074" w14:textId="77777777" w:rsidR="00B964D5" w:rsidRDefault="00B964D5" w:rsidP="00915212"/>
        </w:tc>
      </w:tr>
      <w:tr w:rsidR="00B964D5" w14:paraId="42D62CDF" w14:textId="77777777" w:rsidTr="00B964D5">
        <w:tc>
          <w:tcPr>
            <w:tcW w:w="608" w:type="dxa"/>
            <w:vAlign w:val="center"/>
          </w:tcPr>
          <w:p w14:paraId="436DA813" w14:textId="3CD28508" w:rsidR="00B964D5" w:rsidRDefault="00B964D5" w:rsidP="00915212">
            <w:pPr>
              <w:jc w:val="center"/>
            </w:pPr>
            <w:r>
              <w:t>20</w:t>
            </w:r>
          </w:p>
        </w:tc>
        <w:tc>
          <w:tcPr>
            <w:tcW w:w="1789" w:type="dxa"/>
            <w:vAlign w:val="center"/>
          </w:tcPr>
          <w:p w14:paraId="60D5BF03" w14:textId="77777777" w:rsidR="00B964D5" w:rsidRDefault="00B964D5" w:rsidP="00915212">
            <w:pPr>
              <w:jc w:val="center"/>
            </w:pPr>
          </w:p>
        </w:tc>
        <w:tc>
          <w:tcPr>
            <w:tcW w:w="4193" w:type="dxa"/>
            <w:vAlign w:val="center"/>
          </w:tcPr>
          <w:p w14:paraId="030DB554" w14:textId="77777777" w:rsidR="00B964D5" w:rsidRDefault="00B964D5" w:rsidP="00915212"/>
        </w:tc>
        <w:tc>
          <w:tcPr>
            <w:tcW w:w="4200" w:type="dxa"/>
            <w:vAlign w:val="center"/>
          </w:tcPr>
          <w:p w14:paraId="3FF205D2" w14:textId="77777777" w:rsidR="00B964D5" w:rsidRDefault="00B964D5" w:rsidP="00915212"/>
        </w:tc>
      </w:tr>
      <w:tr w:rsidR="00B964D5" w14:paraId="46840A2B" w14:textId="77777777" w:rsidTr="00B964D5">
        <w:tc>
          <w:tcPr>
            <w:tcW w:w="608" w:type="dxa"/>
            <w:vAlign w:val="center"/>
          </w:tcPr>
          <w:p w14:paraId="646068E5" w14:textId="384206FE" w:rsidR="00B964D5" w:rsidRDefault="00B964D5" w:rsidP="00915212">
            <w:pPr>
              <w:jc w:val="center"/>
            </w:pPr>
            <w:r>
              <w:t>21</w:t>
            </w:r>
          </w:p>
        </w:tc>
        <w:tc>
          <w:tcPr>
            <w:tcW w:w="1789" w:type="dxa"/>
            <w:vAlign w:val="center"/>
          </w:tcPr>
          <w:p w14:paraId="61A4F8B9" w14:textId="77777777" w:rsidR="00B964D5" w:rsidRDefault="00B964D5" w:rsidP="00915212">
            <w:pPr>
              <w:jc w:val="center"/>
            </w:pPr>
          </w:p>
        </w:tc>
        <w:tc>
          <w:tcPr>
            <w:tcW w:w="4193" w:type="dxa"/>
            <w:vAlign w:val="center"/>
          </w:tcPr>
          <w:p w14:paraId="10E6C1C1" w14:textId="77777777" w:rsidR="00B964D5" w:rsidRDefault="00B964D5" w:rsidP="00915212"/>
        </w:tc>
        <w:tc>
          <w:tcPr>
            <w:tcW w:w="4200" w:type="dxa"/>
            <w:vAlign w:val="center"/>
          </w:tcPr>
          <w:p w14:paraId="7FA3B5D8" w14:textId="77777777" w:rsidR="00B964D5" w:rsidRDefault="00B964D5" w:rsidP="00915212"/>
        </w:tc>
      </w:tr>
      <w:tr w:rsidR="00B964D5" w14:paraId="70ED0105" w14:textId="77777777" w:rsidTr="00B964D5">
        <w:tc>
          <w:tcPr>
            <w:tcW w:w="608" w:type="dxa"/>
            <w:vAlign w:val="center"/>
          </w:tcPr>
          <w:p w14:paraId="5F63C4CB" w14:textId="24EDB192" w:rsidR="00B964D5" w:rsidRDefault="00B964D5" w:rsidP="00915212">
            <w:pPr>
              <w:jc w:val="center"/>
            </w:pPr>
            <w:r>
              <w:t>22</w:t>
            </w:r>
          </w:p>
        </w:tc>
        <w:tc>
          <w:tcPr>
            <w:tcW w:w="1789" w:type="dxa"/>
            <w:vAlign w:val="center"/>
          </w:tcPr>
          <w:p w14:paraId="11818188" w14:textId="77777777" w:rsidR="00B964D5" w:rsidRDefault="00B964D5" w:rsidP="00915212">
            <w:pPr>
              <w:jc w:val="center"/>
            </w:pPr>
          </w:p>
        </w:tc>
        <w:tc>
          <w:tcPr>
            <w:tcW w:w="4193" w:type="dxa"/>
            <w:vAlign w:val="center"/>
          </w:tcPr>
          <w:p w14:paraId="3052F375" w14:textId="77777777" w:rsidR="00B964D5" w:rsidRDefault="00B964D5" w:rsidP="00915212"/>
        </w:tc>
        <w:tc>
          <w:tcPr>
            <w:tcW w:w="4200" w:type="dxa"/>
            <w:vAlign w:val="center"/>
          </w:tcPr>
          <w:p w14:paraId="79529A0E" w14:textId="77777777" w:rsidR="00B964D5" w:rsidRDefault="00B964D5" w:rsidP="00915212"/>
        </w:tc>
      </w:tr>
      <w:tr w:rsidR="00B964D5" w14:paraId="5E510E3E" w14:textId="77777777" w:rsidTr="00B964D5">
        <w:tc>
          <w:tcPr>
            <w:tcW w:w="608" w:type="dxa"/>
            <w:vAlign w:val="center"/>
          </w:tcPr>
          <w:p w14:paraId="7DDD0FF8" w14:textId="40E74D2A" w:rsidR="00B964D5" w:rsidRDefault="00B964D5" w:rsidP="00915212">
            <w:pPr>
              <w:jc w:val="center"/>
            </w:pPr>
            <w:r>
              <w:lastRenderedPageBreak/>
              <w:t>23</w:t>
            </w:r>
          </w:p>
        </w:tc>
        <w:tc>
          <w:tcPr>
            <w:tcW w:w="1789" w:type="dxa"/>
            <w:vAlign w:val="center"/>
          </w:tcPr>
          <w:p w14:paraId="24BA99B4" w14:textId="77777777" w:rsidR="00B964D5" w:rsidRDefault="00B964D5" w:rsidP="00915212">
            <w:pPr>
              <w:jc w:val="center"/>
            </w:pPr>
          </w:p>
        </w:tc>
        <w:tc>
          <w:tcPr>
            <w:tcW w:w="4193" w:type="dxa"/>
            <w:vAlign w:val="center"/>
          </w:tcPr>
          <w:p w14:paraId="25A74491" w14:textId="77777777" w:rsidR="00B964D5" w:rsidRDefault="00B964D5" w:rsidP="00915212"/>
        </w:tc>
        <w:tc>
          <w:tcPr>
            <w:tcW w:w="4200" w:type="dxa"/>
            <w:vAlign w:val="center"/>
          </w:tcPr>
          <w:p w14:paraId="1CFE2EAB" w14:textId="77777777" w:rsidR="00B964D5" w:rsidRDefault="00B964D5" w:rsidP="00915212"/>
        </w:tc>
      </w:tr>
      <w:tr w:rsidR="00B964D5" w14:paraId="043AC99C" w14:textId="77777777" w:rsidTr="005F1090">
        <w:tc>
          <w:tcPr>
            <w:tcW w:w="10790" w:type="dxa"/>
            <w:gridSpan w:val="4"/>
            <w:shd w:val="clear" w:color="auto" w:fill="5B9BD5" w:themeFill="accent5"/>
            <w:vAlign w:val="center"/>
          </w:tcPr>
          <w:p w14:paraId="66C3E526" w14:textId="1ED0FA6F" w:rsidR="00B964D5" w:rsidRPr="00542F0C" w:rsidRDefault="00B964D5" w:rsidP="00542F0C">
            <w:pPr>
              <w:jc w:val="center"/>
              <w:rPr>
                <w:b/>
                <w:bCs/>
                <w:color w:val="FFFFFF" w:themeColor="background1"/>
              </w:rPr>
            </w:pPr>
            <w:r w:rsidRPr="00542F0C">
              <w:rPr>
                <w:b/>
                <w:bCs/>
                <w:color w:val="FFFFFF" w:themeColor="background1"/>
              </w:rPr>
              <w:t>Unit 3</w:t>
            </w:r>
          </w:p>
        </w:tc>
      </w:tr>
      <w:tr w:rsidR="00B964D5" w14:paraId="0F5A2789" w14:textId="77777777" w:rsidTr="00B964D5">
        <w:tc>
          <w:tcPr>
            <w:tcW w:w="608" w:type="dxa"/>
            <w:vAlign w:val="center"/>
          </w:tcPr>
          <w:p w14:paraId="74871393" w14:textId="2A32AA98" w:rsidR="00B964D5" w:rsidRDefault="00B964D5" w:rsidP="00915212">
            <w:pPr>
              <w:jc w:val="center"/>
            </w:pPr>
            <w:r>
              <w:t>24</w:t>
            </w:r>
          </w:p>
        </w:tc>
        <w:tc>
          <w:tcPr>
            <w:tcW w:w="1789" w:type="dxa"/>
            <w:vAlign w:val="center"/>
          </w:tcPr>
          <w:p w14:paraId="7D06D760" w14:textId="77777777" w:rsidR="00B964D5" w:rsidRDefault="00B964D5" w:rsidP="00915212">
            <w:pPr>
              <w:jc w:val="center"/>
            </w:pPr>
          </w:p>
        </w:tc>
        <w:tc>
          <w:tcPr>
            <w:tcW w:w="4193" w:type="dxa"/>
            <w:vAlign w:val="center"/>
          </w:tcPr>
          <w:p w14:paraId="0A816A26" w14:textId="77777777" w:rsidR="00B964D5" w:rsidRDefault="00B964D5" w:rsidP="00915212"/>
        </w:tc>
        <w:tc>
          <w:tcPr>
            <w:tcW w:w="4200" w:type="dxa"/>
            <w:vAlign w:val="center"/>
          </w:tcPr>
          <w:p w14:paraId="21D1F96A" w14:textId="77777777" w:rsidR="00B964D5" w:rsidRDefault="00B964D5" w:rsidP="00915212"/>
        </w:tc>
      </w:tr>
      <w:tr w:rsidR="00B964D5" w14:paraId="10030949" w14:textId="77777777" w:rsidTr="00B964D5">
        <w:tc>
          <w:tcPr>
            <w:tcW w:w="608" w:type="dxa"/>
            <w:vAlign w:val="center"/>
          </w:tcPr>
          <w:p w14:paraId="6BE43A41" w14:textId="3AAA2218" w:rsidR="00B964D5" w:rsidRDefault="00B964D5" w:rsidP="00915212">
            <w:pPr>
              <w:jc w:val="center"/>
            </w:pPr>
            <w:r>
              <w:t>25</w:t>
            </w:r>
          </w:p>
        </w:tc>
        <w:tc>
          <w:tcPr>
            <w:tcW w:w="1789" w:type="dxa"/>
            <w:vAlign w:val="center"/>
          </w:tcPr>
          <w:p w14:paraId="2D9BCAF2" w14:textId="77777777" w:rsidR="00B964D5" w:rsidRDefault="00B964D5" w:rsidP="00915212">
            <w:pPr>
              <w:jc w:val="center"/>
            </w:pPr>
          </w:p>
        </w:tc>
        <w:tc>
          <w:tcPr>
            <w:tcW w:w="4193" w:type="dxa"/>
            <w:vAlign w:val="center"/>
          </w:tcPr>
          <w:p w14:paraId="4CC57F27" w14:textId="77777777" w:rsidR="00B964D5" w:rsidRDefault="00B964D5" w:rsidP="00915212"/>
        </w:tc>
        <w:tc>
          <w:tcPr>
            <w:tcW w:w="4200" w:type="dxa"/>
            <w:vAlign w:val="center"/>
          </w:tcPr>
          <w:p w14:paraId="4FABE1D2" w14:textId="77777777" w:rsidR="00B964D5" w:rsidRDefault="00B964D5" w:rsidP="00915212"/>
        </w:tc>
      </w:tr>
      <w:tr w:rsidR="00B964D5" w14:paraId="393986E3" w14:textId="77777777" w:rsidTr="00B964D5">
        <w:tc>
          <w:tcPr>
            <w:tcW w:w="608" w:type="dxa"/>
            <w:vAlign w:val="center"/>
          </w:tcPr>
          <w:p w14:paraId="4BD3CFBA" w14:textId="665C36DA" w:rsidR="00B964D5" w:rsidRDefault="00B964D5" w:rsidP="00915212">
            <w:pPr>
              <w:jc w:val="center"/>
            </w:pPr>
            <w:r>
              <w:t>26</w:t>
            </w:r>
          </w:p>
        </w:tc>
        <w:tc>
          <w:tcPr>
            <w:tcW w:w="1789" w:type="dxa"/>
            <w:vAlign w:val="center"/>
          </w:tcPr>
          <w:p w14:paraId="17D4E286" w14:textId="77777777" w:rsidR="00B964D5" w:rsidRDefault="00B964D5" w:rsidP="00915212">
            <w:pPr>
              <w:jc w:val="center"/>
            </w:pPr>
          </w:p>
        </w:tc>
        <w:tc>
          <w:tcPr>
            <w:tcW w:w="4193" w:type="dxa"/>
            <w:vAlign w:val="center"/>
          </w:tcPr>
          <w:p w14:paraId="5D02DAE3" w14:textId="77777777" w:rsidR="00B964D5" w:rsidRDefault="00B964D5" w:rsidP="00915212"/>
        </w:tc>
        <w:tc>
          <w:tcPr>
            <w:tcW w:w="4200" w:type="dxa"/>
            <w:vAlign w:val="center"/>
          </w:tcPr>
          <w:p w14:paraId="519416BF" w14:textId="77777777" w:rsidR="00B964D5" w:rsidRDefault="00B964D5" w:rsidP="00915212"/>
        </w:tc>
      </w:tr>
      <w:tr w:rsidR="00B964D5" w14:paraId="4957A129" w14:textId="77777777" w:rsidTr="00B964D5">
        <w:tc>
          <w:tcPr>
            <w:tcW w:w="608" w:type="dxa"/>
            <w:vAlign w:val="center"/>
          </w:tcPr>
          <w:p w14:paraId="797BF0C8" w14:textId="2A67C1B8" w:rsidR="00B964D5" w:rsidRDefault="00B964D5" w:rsidP="00915212">
            <w:pPr>
              <w:jc w:val="center"/>
            </w:pPr>
            <w:r>
              <w:t>27</w:t>
            </w:r>
          </w:p>
        </w:tc>
        <w:tc>
          <w:tcPr>
            <w:tcW w:w="1789" w:type="dxa"/>
            <w:vAlign w:val="center"/>
          </w:tcPr>
          <w:p w14:paraId="22D122B7" w14:textId="77777777" w:rsidR="00B964D5" w:rsidRDefault="00B964D5" w:rsidP="00915212">
            <w:pPr>
              <w:jc w:val="center"/>
            </w:pPr>
          </w:p>
        </w:tc>
        <w:tc>
          <w:tcPr>
            <w:tcW w:w="4193" w:type="dxa"/>
            <w:vAlign w:val="center"/>
          </w:tcPr>
          <w:p w14:paraId="4C2D9C46" w14:textId="77777777" w:rsidR="00B964D5" w:rsidRDefault="00B964D5" w:rsidP="00915212"/>
        </w:tc>
        <w:tc>
          <w:tcPr>
            <w:tcW w:w="4200" w:type="dxa"/>
            <w:vAlign w:val="center"/>
          </w:tcPr>
          <w:p w14:paraId="0CD10273" w14:textId="77777777" w:rsidR="00B964D5" w:rsidRDefault="00B964D5" w:rsidP="00915212"/>
        </w:tc>
      </w:tr>
      <w:tr w:rsidR="00B964D5" w14:paraId="4CA62E25" w14:textId="77777777" w:rsidTr="00B964D5">
        <w:tc>
          <w:tcPr>
            <w:tcW w:w="608" w:type="dxa"/>
            <w:vAlign w:val="center"/>
          </w:tcPr>
          <w:p w14:paraId="153F9D46" w14:textId="49D35934" w:rsidR="00B964D5" w:rsidRDefault="00B964D5" w:rsidP="00915212">
            <w:pPr>
              <w:jc w:val="center"/>
            </w:pPr>
            <w:r>
              <w:t>28</w:t>
            </w:r>
          </w:p>
        </w:tc>
        <w:tc>
          <w:tcPr>
            <w:tcW w:w="1789" w:type="dxa"/>
            <w:vAlign w:val="center"/>
          </w:tcPr>
          <w:p w14:paraId="44813A48" w14:textId="77777777" w:rsidR="00B964D5" w:rsidRDefault="00B964D5" w:rsidP="00915212">
            <w:pPr>
              <w:jc w:val="center"/>
            </w:pPr>
          </w:p>
        </w:tc>
        <w:tc>
          <w:tcPr>
            <w:tcW w:w="4193" w:type="dxa"/>
            <w:vAlign w:val="center"/>
          </w:tcPr>
          <w:p w14:paraId="2CA5AA4F" w14:textId="77777777" w:rsidR="00B964D5" w:rsidRDefault="00B964D5" w:rsidP="00915212"/>
        </w:tc>
        <w:tc>
          <w:tcPr>
            <w:tcW w:w="4200" w:type="dxa"/>
            <w:vAlign w:val="center"/>
          </w:tcPr>
          <w:p w14:paraId="6A835D7B" w14:textId="77777777" w:rsidR="00B964D5" w:rsidRDefault="00B964D5" w:rsidP="00915212"/>
        </w:tc>
      </w:tr>
      <w:tr w:rsidR="00B964D5" w14:paraId="76189CEC" w14:textId="77777777" w:rsidTr="00B964D5">
        <w:tc>
          <w:tcPr>
            <w:tcW w:w="608" w:type="dxa"/>
            <w:vAlign w:val="center"/>
          </w:tcPr>
          <w:p w14:paraId="5F6DB609" w14:textId="09152BF6" w:rsidR="00B964D5" w:rsidRDefault="00B964D5" w:rsidP="00915212">
            <w:pPr>
              <w:jc w:val="center"/>
            </w:pPr>
            <w:r>
              <w:t>29</w:t>
            </w:r>
          </w:p>
        </w:tc>
        <w:tc>
          <w:tcPr>
            <w:tcW w:w="1789" w:type="dxa"/>
            <w:vAlign w:val="center"/>
          </w:tcPr>
          <w:p w14:paraId="0EED5B61" w14:textId="77777777" w:rsidR="00B964D5" w:rsidRDefault="00B964D5" w:rsidP="00915212">
            <w:pPr>
              <w:jc w:val="center"/>
            </w:pPr>
          </w:p>
        </w:tc>
        <w:tc>
          <w:tcPr>
            <w:tcW w:w="4193" w:type="dxa"/>
            <w:vAlign w:val="center"/>
          </w:tcPr>
          <w:p w14:paraId="42D73F20" w14:textId="77777777" w:rsidR="00B964D5" w:rsidRDefault="00B964D5" w:rsidP="00915212"/>
        </w:tc>
        <w:tc>
          <w:tcPr>
            <w:tcW w:w="4200" w:type="dxa"/>
            <w:vAlign w:val="center"/>
          </w:tcPr>
          <w:p w14:paraId="569D92E1" w14:textId="77777777" w:rsidR="00B964D5" w:rsidRDefault="00B964D5" w:rsidP="00915212"/>
        </w:tc>
      </w:tr>
      <w:tr w:rsidR="00B964D5" w14:paraId="0E783743" w14:textId="77777777" w:rsidTr="00B964D5">
        <w:tc>
          <w:tcPr>
            <w:tcW w:w="608" w:type="dxa"/>
            <w:vAlign w:val="center"/>
          </w:tcPr>
          <w:p w14:paraId="5213DB2B" w14:textId="61D218C9" w:rsidR="00B964D5" w:rsidRDefault="00B964D5" w:rsidP="00915212">
            <w:pPr>
              <w:jc w:val="center"/>
            </w:pPr>
            <w:r>
              <w:t>30</w:t>
            </w:r>
          </w:p>
        </w:tc>
        <w:tc>
          <w:tcPr>
            <w:tcW w:w="1789" w:type="dxa"/>
            <w:vAlign w:val="center"/>
          </w:tcPr>
          <w:p w14:paraId="5ECBEEEA" w14:textId="77777777" w:rsidR="00B964D5" w:rsidRDefault="00B964D5" w:rsidP="00915212">
            <w:pPr>
              <w:jc w:val="center"/>
            </w:pPr>
          </w:p>
        </w:tc>
        <w:tc>
          <w:tcPr>
            <w:tcW w:w="4193" w:type="dxa"/>
            <w:vAlign w:val="center"/>
          </w:tcPr>
          <w:p w14:paraId="50996F3B" w14:textId="77777777" w:rsidR="00B964D5" w:rsidRDefault="00B964D5" w:rsidP="00915212"/>
        </w:tc>
        <w:tc>
          <w:tcPr>
            <w:tcW w:w="4200" w:type="dxa"/>
            <w:vAlign w:val="center"/>
          </w:tcPr>
          <w:p w14:paraId="294D1DAD" w14:textId="77777777" w:rsidR="00B964D5" w:rsidRDefault="00B964D5" w:rsidP="00915212"/>
        </w:tc>
      </w:tr>
      <w:tr w:rsidR="00B964D5" w14:paraId="36C01522" w14:textId="77777777" w:rsidTr="00B964D5">
        <w:tc>
          <w:tcPr>
            <w:tcW w:w="608" w:type="dxa"/>
            <w:vAlign w:val="center"/>
          </w:tcPr>
          <w:p w14:paraId="31525FE7" w14:textId="126929E1" w:rsidR="00B964D5" w:rsidRDefault="00B964D5" w:rsidP="00915212">
            <w:pPr>
              <w:jc w:val="center"/>
            </w:pPr>
            <w:r>
              <w:t>31</w:t>
            </w:r>
          </w:p>
        </w:tc>
        <w:tc>
          <w:tcPr>
            <w:tcW w:w="1789" w:type="dxa"/>
            <w:vAlign w:val="center"/>
          </w:tcPr>
          <w:p w14:paraId="4035EA59" w14:textId="77777777" w:rsidR="00B964D5" w:rsidRDefault="00B964D5" w:rsidP="00915212">
            <w:pPr>
              <w:jc w:val="center"/>
            </w:pPr>
          </w:p>
        </w:tc>
        <w:tc>
          <w:tcPr>
            <w:tcW w:w="4193" w:type="dxa"/>
            <w:vAlign w:val="center"/>
          </w:tcPr>
          <w:p w14:paraId="6F6C3278" w14:textId="77777777" w:rsidR="00B964D5" w:rsidRDefault="00B964D5" w:rsidP="00915212"/>
        </w:tc>
        <w:tc>
          <w:tcPr>
            <w:tcW w:w="4200" w:type="dxa"/>
            <w:vAlign w:val="center"/>
          </w:tcPr>
          <w:p w14:paraId="24D91324" w14:textId="77777777" w:rsidR="00B964D5" w:rsidRDefault="00B964D5" w:rsidP="00915212"/>
        </w:tc>
      </w:tr>
      <w:tr w:rsidR="00B964D5" w14:paraId="7E18EE4A" w14:textId="77777777" w:rsidTr="00322943">
        <w:tc>
          <w:tcPr>
            <w:tcW w:w="10790" w:type="dxa"/>
            <w:gridSpan w:val="4"/>
            <w:shd w:val="clear" w:color="auto" w:fill="5B9BD5" w:themeFill="accent5"/>
            <w:vAlign w:val="center"/>
          </w:tcPr>
          <w:p w14:paraId="45DB0343" w14:textId="35CABD37" w:rsidR="00B964D5" w:rsidRPr="00542F0C" w:rsidRDefault="00B964D5" w:rsidP="00542F0C">
            <w:pPr>
              <w:jc w:val="center"/>
              <w:rPr>
                <w:b/>
                <w:bCs/>
                <w:color w:val="FFFFFF" w:themeColor="background1"/>
              </w:rPr>
            </w:pPr>
            <w:r w:rsidRPr="00542F0C">
              <w:rPr>
                <w:b/>
                <w:bCs/>
                <w:color w:val="FFFFFF" w:themeColor="background1"/>
              </w:rPr>
              <w:t>Unit 4</w:t>
            </w:r>
          </w:p>
        </w:tc>
      </w:tr>
      <w:tr w:rsidR="00B964D5" w14:paraId="180C99F9" w14:textId="77777777" w:rsidTr="00B964D5">
        <w:tc>
          <w:tcPr>
            <w:tcW w:w="608" w:type="dxa"/>
            <w:vAlign w:val="center"/>
          </w:tcPr>
          <w:p w14:paraId="37AECE01" w14:textId="11874293" w:rsidR="00B964D5" w:rsidRDefault="00B964D5" w:rsidP="00915212">
            <w:pPr>
              <w:jc w:val="center"/>
            </w:pPr>
            <w:r>
              <w:t>32</w:t>
            </w:r>
          </w:p>
        </w:tc>
        <w:tc>
          <w:tcPr>
            <w:tcW w:w="1789" w:type="dxa"/>
            <w:vAlign w:val="center"/>
          </w:tcPr>
          <w:p w14:paraId="4821CA24" w14:textId="77777777" w:rsidR="00B964D5" w:rsidRDefault="00B964D5" w:rsidP="00915212">
            <w:pPr>
              <w:jc w:val="center"/>
            </w:pPr>
          </w:p>
        </w:tc>
        <w:tc>
          <w:tcPr>
            <w:tcW w:w="4193" w:type="dxa"/>
            <w:vAlign w:val="center"/>
          </w:tcPr>
          <w:p w14:paraId="53548F62" w14:textId="77777777" w:rsidR="00B964D5" w:rsidRDefault="00B964D5" w:rsidP="00915212"/>
        </w:tc>
        <w:tc>
          <w:tcPr>
            <w:tcW w:w="4200" w:type="dxa"/>
            <w:vAlign w:val="center"/>
          </w:tcPr>
          <w:p w14:paraId="6E0D874D" w14:textId="77777777" w:rsidR="00B964D5" w:rsidRDefault="00B964D5" w:rsidP="00915212"/>
        </w:tc>
      </w:tr>
      <w:tr w:rsidR="00B964D5" w14:paraId="7B01C160" w14:textId="77777777" w:rsidTr="00B964D5">
        <w:tc>
          <w:tcPr>
            <w:tcW w:w="608" w:type="dxa"/>
            <w:vAlign w:val="center"/>
          </w:tcPr>
          <w:p w14:paraId="3523C412" w14:textId="641C4ACE" w:rsidR="00B964D5" w:rsidRDefault="00B964D5" w:rsidP="00915212">
            <w:pPr>
              <w:jc w:val="center"/>
            </w:pPr>
            <w:r>
              <w:t>33</w:t>
            </w:r>
          </w:p>
        </w:tc>
        <w:tc>
          <w:tcPr>
            <w:tcW w:w="1789" w:type="dxa"/>
            <w:vAlign w:val="center"/>
          </w:tcPr>
          <w:p w14:paraId="3825B3B8" w14:textId="77777777" w:rsidR="00B964D5" w:rsidRDefault="00B964D5" w:rsidP="00915212">
            <w:pPr>
              <w:jc w:val="center"/>
            </w:pPr>
          </w:p>
        </w:tc>
        <w:tc>
          <w:tcPr>
            <w:tcW w:w="4193" w:type="dxa"/>
            <w:vAlign w:val="center"/>
          </w:tcPr>
          <w:p w14:paraId="196C5C45" w14:textId="77777777" w:rsidR="00B964D5" w:rsidRDefault="00B964D5" w:rsidP="00915212"/>
        </w:tc>
        <w:tc>
          <w:tcPr>
            <w:tcW w:w="4200" w:type="dxa"/>
            <w:vAlign w:val="center"/>
          </w:tcPr>
          <w:p w14:paraId="6D1C8AB2" w14:textId="77777777" w:rsidR="00B964D5" w:rsidRDefault="00B964D5" w:rsidP="00915212"/>
        </w:tc>
      </w:tr>
      <w:tr w:rsidR="00B964D5" w14:paraId="0628E343" w14:textId="77777777" w:rsidTr="00B964D5">
        <w:tc>
          <w:tcPr>
            <w:tcW w:w="608" w:type="dxa"/>
            <w:vAlign w:val="center"/>
          </w:tcPr>
          <w:p w14:paraId="4C834968" w14:textId="5E521520" w:rsidR="00B964D5" w:rsidRDefault="00B964D5" w:rsidP="00915212">
            <w:pPr>
              <w:jc w:val="center"/>
            </w:pPr>
            <w:r>
              <w:t>34</w:t>
            </w:r>
          </w:p>
        </w:tc>
        <w:tc>
          <w:tcPr>
            <w:tcW w:w="1789" w:type="dxa"/>
            <w:vAlign w:val="center"/>
          </w:tcPr>
          <w:p w14:paraId="63A4039B" w14:textId="77777777" w:rsidR="00B964D5" w:rsidRDefault="00B964D5" w:rsidP="00915212">
            <w:pPr>
              <w:jc w:val="center"/>
            </w:pPr>
          </w:p>
        </w:tc>
        <w:tc>
          <w:tcPr>
            <w:tcW w:w="4193" w:type="dxa"/>
            <w:vAlign w:val="center"/>
          </w:tcPr>
          <w:p w14:paraId="262B2F92" w14:textId="77777777" w:rsidR="00B964D5" w:rsidRDefault="00B964D5" w:rsidP="00915212"/>
        </w:tc>
        <w:tc>
          <w:tcPr>
            <w:tcW w:w="4200" w:type="dxa"/>
            <w:vAlign w:val="center"/>
          </w:tcPr>
          <w:p w14:paraId="61CCBAD8" w14:textId="77777777" w:rsidR="00B964D5" w:rsidRDefault="00B964D5" w:rsidP="00915212"/>
        </w:tc>
      </w:tr>
      <w:tr w:rsidR="00B964D5" w14:paraId="2C74A3FB" w14:textId="77777777" w:rsidTr="00B964D5">
        <w:tc>
          <w:tcPr>
            <w:tcW w:w="608" w:type="dxa"/>
            <w:vAlign w:val="center"/>
          </w:tcPr>
          <w:p w14:paraId="6D4E8E77" w14:textId="25A3F238" w:rsidR="00B964D5" w:rsidRDefault="00B964D5" w:rsidP="00915212">
            <w:pPr>
              <w:jc w:val="center"/>
            </w:pPr>
            <w:r>
              <w:t>35</w:t>
            </w:r>
          </w:p>
        </w:tc>
        <w:tc>
          <w:tcPr>
            <w:tcW w:w="1789" w:type="dxa"/>
            <w:vAlign w:val="center"/>
          </w:tcPr>
          <w:p w14:paraId="79BC4F2E" w14:textId="77777777" w:rsidR="00B964D5" w:rsidRDefault="00B964D5" w:rsidP="00915212">
            <w:pPr>
              <w:jc w:val="center"/>
            </w:pPr>
          </w:p>
        </w:tc>
        <w:tc>
          <w:tcPr>
            <w:tcW w:w="4193" w:type="dxa"/>
            <w:vAlign w:val="center"/>
          </w:tcPr>
          <w:p w14:paraId="4836A3E7" w14:textId="77777777" w:rsidR="00B964D5" w:rsidRDefault="00B964D5" w:rsidP="00915212"/>
        </w:tc>
        <w:tc>
          <w:tcPr>
            <w:tcW w:w="4200" w:type="dxa"/>
            <w:vAlign w:val="center"/>
          </w:tcPr>
          <w:p w14:paraId="733AA90F" w14:textId="77777777" w:rsidR="00B964D5" w:rsidRDefault="00B964D5" w:rsidP="00915212"/>
        </w:tc>
      </w:tr>
      <w:tr w:rsidR="00B964D5" w14:paraId="62535FBF" w14:textId="77777777" w:rsidTr="00B964D5">
        <w:tc>
          <w:tcPr>
            <w:tcW w:w="608" w:type="dxa"/>
            <w:vAlign w:val="center"/>
          </w:tcPr>
          <w:p w14:paraId="7A130216" w14:textId="19CA4549" w:rsidR="00B964D5" w:rsidRDefault="00B964D5" w:rsidP="00915212">
            <w:pPr>
              <w:jc w:val="center"/>
            </w:pPr>
            <w:r>
              <w:t>36</w:t>
            </w:r>
          </w:p>
        </w:tc>
        <w:tc>
          <w:tcPr>
            <w:tcW w:w="1789" w:type="dxa"/>
            <w:vAlign w:val="center"/>
          </w:tcPr>
          <w:p w14:paraId="4643F2B7" w14:textId="77777777" w:rsidR="00B964D5" w:rsidRDefault="00B964D5" w:rsidP="00915212">
            <w:pPr>
              <w:jc w:val="center"/>
            </w:pPr>
          </w:p>
        </w:tc>
        <w:tc>
          <w:tcPr>
            <w:tcW w:w="4193" w:type="dxa"/>
            <w:vAlign w:val="center"/>
          </w:tcPr>
          <w:p w14:paraId="37C31F89" w14:textId="77777777" w:rsidR="00B964D5" w:rsidRDefault="00B964D5" w:rsidP="00915212"/>
        </w:tc>
        <w:tc>
          <w:tcPr>
            <w:tcW w:w="4200" w:type="dxa"/>
            <w:vAlign w:val="center"/>
          </w:tcPr>
          <w:p w14:paraId="539DA86E" w14:textId="77777777" w:rsidR="00B964D5" w:rsidRDefault="00B964D5" w:rsidP="00915212"/>
        </w:tc>
      </w:tr>
      <w:tr w:rsidR="00B964D5" w14:paraId="428E45D7" w14:textId="77777777" w:rsidTr="005F1090">
        <w:tc>
          <w:tcPr>
            <w:tcW w:w="10790" w:type="dxa"/>
            <w:gridSpan w:val="4"/>
            <w:shd w:val="clear" w:color="auto" w:fill="5B9BD5" w:themeFill="accent5"/>
            <w:vAlign w:val="center"/>
          </w:tcPr>
          <w:p w14:paraId="196E9672" w14:textId="3954EC9B" w:rsidR="00B964D5" w:rsidRDefault="00B964D5" w:rsidP="00542F0C">
            <w:pPr>
              <w:jc w:val="center"/>
            </w:pPr>
            <w:r w:rsidRPr="00A020B1">
              <w:rPr>
                <w:b/>
                <w:bCs/>
                <w:color w:val="FFFFFF" w:themeColor="background1"/>
              </w:rPr>
              <w:t xml:space="preserve">Unit </w:t>
            </w:r>
            <w:r>
              <w:rPr>
                <w:b/>
                <w:bCs/>
                <w:color w:val="FFFFFF" w:themeColor="background1"/>
              </w:rPr>
              <w:t>5</w:t>
            </w:r>
          </w:p>
        </w:tc>
      </w:tr>
      <w:tr w:rsidR="00B964D5" w14:paraId="55CAAE85" w14:textId="77777777" w:rsidTr="00B964D5">
        <w:tc>
          <w:tcPr>
            <w:tcW w:w="608" w:type="dxa"/>
            <w:vAlign w:val="center"/>
          </w:tcPr>
          <w:p w14:paraId="4F9B7B74" w14:textId="488F9D5C" w:rsidR="00B964D5" w:rsidRDefault="00B964D5" w:rsidP="00915212">
            <w:pPr>
              <w:jc w:val="center"/>
            </w:pPr>
            <w:r>
              <w:t>37</w:t>
            </w:r>
          </w:p>
        </w:tc>
        <w:tc>
          <w:tcPr>
            <w:tcW w:w="1789" w:type="dxa"/>
            <w:vAlign w:val="center"/>
          </w:tcPr>
          <w:p w14:paraId="1ADBE0A4" w14:textId="77777777" w:rsidR="00B964D5" w:rsidRDefault="00B964D5" w:rsidP="00915212">
            <w:pPr>
              <w:jc w:val="center"/>
            </w:pPr>
          </w:p>
        </w:tc>
        <w:tc>
          <w:tcPr>
            <w:tcW w:w="4193" w:type="dxa"/>
            <w:vAlign w:val="center"/>
          </w:tcPr>
          <w:p w14:paraId="0045C2B5" w14:textId="77777777" w:rsidR="00B964D5" w:rsidRDefault="00B964D5" w:rsidP="00915212"/>
        </w:tc>
        <w:tc>
          <w:tcPr>
            <w:tcW w:w="4200" w:type="dxa"/>
            <w:vAlign w:val="center"/>
          </w:tcPr>
          <w:p w14:paraId="0F4B460A" w14:textId="77777777" w:rsidR="00B964D5" w:rsidRDefault="00B964D5" w:rsidP="00915212"/>
        </w:tc>
      </w:tr>
      <w:tr w:rsidR="00B964D5" w14:paraId="2D77C56A" w14:textId="77777777" w:rsidTr="00B964D5">
        <w:tc>
          <w:tcPr>
            <w:tcW w:w="608" w:type="dxa"/>
            <w:vAlign w:val="center"/>
          </w:tcPr>
          <w:p w14:paraId="1673CA7A" w14:textId="064FFAF5" w:rsidR="00B964D5" w:rsidRDefault="00B964D5" w:rsidP="00915212">
            <w:pPr>
              <w:jc w:val="center"/>
            </w:pPr>
            <w:r>
              <w:t>38</w:t>
            </w:r>
          </w:p>
        </w:tc>
        <w:tc>
          <w:tcPr>
            <w:tcW w:w="1789" w:type="dxa"/>
            <w:vAlign w:val="center"/>
          </w:tcPr>
          <w:p w14:paraId="732B6596" w14:textId="77777777" w:rsidR="00B964D5" w:rsidRDefault="00B964D5" w:rsidP="00915212">
            <w:pPr>
              <w:jc w:val="center"/>
            </w:pPr>
          </w:p>
        </w:tc>
        <w:tc>
          <w:tcPr>
            <w:tcW w:w="4193" w:type="dxa"/>
            <w:vAlign w:val="center"/>
          </w:tcPr>
          <w:p w14:paraId="62E51F54" w14:textId="77777777" w:rsidR="00B964D5" w:rsidRDefault="00B964D5" w:rsidP="00915212"/>
        </w:tc>
        <w:tc>
          <w:tcPr>
            <w:tcW w:w="4200" w:type="dxa"/>
            <w:vAlign w:val="center"/>
          </w:tcPr>
          <w:p w14:paraId="0AEFD2D4" w14:textId="77777777" w:rsidR="00B964D5" w:rsidRDefault="00B964D5" w:rsidP="00915212"/>
        </w:tc>
      </w:tr>
      <w:tr w:rsidR="00B964D5" w14:paraId="10E6DB02" w14:textId="77777777" w:rsidTr="00B964D5">
        <w:tc>
          <w:tcPr>
            <w:tcW w:w="608" w:type="dxa"/>
            <w:vAlign w:val="center"/>
          </w:tcPr>
          <w:p w14:paraId="51F173DE" w14:textId="098F633D" w:rsidR="00B964D5" w:rsidRDefault="00B964D5" w:rsidP="00915212">
            <w:pPr>
              <w:jc w:val="center"/>
            </w:pPr>
            <w:r>
              <w:t>39</w:t>
            </w:r>
          </w:p>
        </w:tc>
        <w:tc>
          <w:tcPr>
            <w:tcW w:w="1789" w:type="dxa"/>
            <w:vAlign w:val="center"/>
          </w:tcPr>
          <w:p w14:paraId="36F6E9E9" w14:textId="77777777" w:rsidR="00B964D5" w:rsidRDefault="00B964D5" w:rsidP="00915212">
            <w:pPr>
              <w:jc w:val="center"/>
            </w:pPr>
          </w:p>
        </w:tc>
        <w:tc>
          <w:tcPr>
            <w:tcW w:w="4193" w:type="dxa"/>
            <w:vAlign w:val="center"/>
          </w:tcPr>
          <w:p w14:paraId="39785674" w14:textId="77777777" w:rsidR="00B964D5" w:rsidRDefault="00B964D5" w:rsidP="00915212"/>
        </w:tc>
        <w:tc>
          <w:tcPr>
            <w:tcW w:w="4200" w:type="dxa"/>
            <w:vAlign w:val="center"/>
          </w:tcPr>
          <w:p w14:paraId="58996C91" w14:textId="77777777" w:rsidR="00B964D5" w:rsidRDefault="00B964D5" w:rsidP="00915212"/>
        </w:tc>
      </w:tr>
      <w:tr w:rsidR="00B964D5" w14:paraId="1AE51A6B" w14:textId="77777777" w:rsidTr="00B964D5">
        <w:tc>
          <w:tcPr>
            <w:tcW w:w="608" w:type="dxa"/>
            <w:vAlign w:val="center"/>
          </w:tcPr>
          <w:p w14:paraId="58899EC9" w14:textId="5FA014CB" w:rsidR="00B964D5" w:rsidRDefault="00B964D5" w:rsidP="00915212">
            <w:pPr>
              <w:jc w:val="center"/>
            </w:pPr>
            <w:r>
              <w:t>40</w:t>
            </w:r>
          </w:p>
        </w:tc>
        <w:tc>
          <w:tcPr>
            <w:tcW w:w="1789" w:type="dxa"/>
            <w:vAlign w:val="center"/>
          </w:tcPr>
          <w:p w14:paraId="329D7244" w14:textId="77777777" w:rsidR="00B964D5" w:rsidRDefault="00B964D5" w:rsidP="00915212">
            <w:pPr>
              <w:jc w:val="center"/>
            </w:pPr>
          </w:p>
        </w:tc>
        <w:tc>
          <w:tcPr>
            <w:tcW w:w="4193" w:type="dxa"/>
            <w:vAlign w:val="center"/>
          </w:tcPr>
          <w:p w14:paraId="5D356E19" w14:textId="77777777" w:rsidR="00B964D5" w:rsidRDefault="00B964D5" w:rsidP="00915212"/>
        </w:tc>
        <w:tc>
          <w:tcPr>
            <w:tcW w:w="4200" w:type="dxa"/>
            <w:vAlign w:val="center"/>
          </w:tcPr>
          <w:p w14:paraId="65CD954A" w14:textId="77777777" w:rsidR="00B964D5" w:rsidRDefault="00B964D5" w:rsidP="00915212"/>
        </w:tc>
      </w:tr>
      <w:tr w:rsidR="00B964D5" w14:paraId="1E1EF035" w14:textId="77777777" w:rsidTr="00B964D5">
        <w:tc>
          <w:tcPr>
            <w:tcW w:w="608" w:type="dxa"/>
            <w:vAlign w:val="center"/>
          </w:tcPr>
          <w:p w14:paraId="43B5AB65" w14:textId="14744251" w:rsidR="00B964D5" w:rsidRDefault="00B964D5" w:rsidP="00915212">
            <w:pPr>
              <w:jc w:val="center"/>
            </w:pPr>
            <w:r>
              <w:t>41</w:t>
            </w:r>
          </w:p>
        </w:tc>
        <w:tc>
          <w:tcPr>
            <w:tcW w:w="1789" w:type="dxa"/>
            <w:vAlign w:val="center"/>
          </w:tcPr>
          <w:p w14:paraId="2B7D07E7" w14:textId="77777777" w:rsidR="00B964D5" w:rsidRDefault="00B964D5" w:rsidP="00915212">
            <w:pPr>
              <w:jc w:val="center"/>
            </w:pPr>
          </w:p>
        </w:tc>
        <w:tc>
          <w:tcPr>
            <w:tcW w:w="4193" w:type="dxa"/>
            <w:vAlign w:val="center"/>
          </w:tcPr>
          <w:p w14:paraId="76A4E3F5" w14:textId="77777777" w:rsidR="00B964D5" w:rsidRDefault="00B964D5" w:rsidP="00915212"/>
        </w:tc>
        <w:tc>
          <w:tcPr>
            <w:tcW w:w="4200" w:type="dxa"/>
            <w:vAlign w:val="center"/>
          </w:tcPr>
          <w:p w14:paraId="2ECA334D" w14:textId="77777777" w:rsidR="00B964D5" w:rsidRDefault="00B964D5" w:rsidP="00915212"/>
        </w:tc>
      </w:tr>
      <w:tr w:rsidR="00B964D5" w14:paraId="15CECAD6" w14:textId="77777777" w:rsidTr="00B964D5">
        <w:tc>
          <w:tcPr>
            <w:tcW w:w="608" w:type="dxa"/>
            <w:vAlign w:val="center"/>
          </w:tcPr>
          <w:p w14:paraId="67B8A055" w14:textId="2F3EFA78" w:rsidR="00B964D5" w:rsidRDefault="00B964D5" w:rsidP="00915212">
            <w:pPr>
              <w:jc w:val="center"/>
            </w:pPr>
            <w:r>
              <w:t>42</w:t>
            </w:r>
          </w:p>
        </w:tc>
        <w:tc>
          <w:tcPr>
            <w:tcW w:w="1789" w:type="dxa"/>
            <w:vAlign w:val="center"/>
          </w:tcPr>
          <w:p w14:paraId="30EBCD7F" w14:textId="77777777" w:rsidR="00B964D5" w:rsidRDefault="00B964D5" w:rsidP="00915212">
            <w:pPr>
              <w:jc w:val="center"/>
            </w:pPr>
          </w:p>
        </w:tc>
        <w:tc>
          <w:tcPr>
            <w:tcW w:w="4193" w:type="dxa"/>
            <w:vAlign w:val="center"/>
          </w:tcPr>
          <w:p w14:paraId="61375B33" w14:textId="77777777" w:rsidR="00B964D5" w:rsidRDefault="00B964D5" w:rsidP="00915212"/>
        </w:tc>
        <w:tc>
          <w:tcPr>
            <w:tcW w:w="4200" w:type="dxa"/>
            <w:vAlign w:val="center"/>
          </w:tcPr>
          <w:p w14:paraId="23B29A1B" w14:textId="77777777" w:rsidR="00B964D5" w:rsidRDefault="00B964D5" w:rsidP="00915212"/>
        </w:tc>
      </w:tr>
      <w:tr w:rsidR="00B964D5" w14:paraId="0E1D2792" w14:textId="77777777" w:rsidTr="005F1090">
        <w:tc>
          <w:tcPr>
            <w:tcW w:w="2397" w:type="dxa"/>
            <w:gridSpan w:val="2"/>
            <w:shd w:val="clear" w:color="auto" w:fill="5B9BD5" w:themeFill="accent5"/>
            <w:vAlign w:val="center"/>
          </w:tcPr>
          <w:p w14:paraId="122D104A" w14:textId="6157C6F2" w:rsidR="00B964D5" w:rsidRPr="00542F0C" w:rsidRDefault="00B964D5" w:rsidP="00915212">
            <w:pPr>
              <w:jc w:val="center"/>
              <w:rPr>
                <w:b/>
                <w:bCs/>
                <w:color w:val="FFFFFF" w:themeColor="background1"/>
              </w:rPr>
            </w:pPr>
            <w:r w:rsidRPr="00542F0C">
              <w:rPr>
                <w:b/>
                <w:bCs/>
                <w:color w:val="FFFFFF" w:themeColor="background1"/>
              </w:rPr>
              <w:t>TBD</w:t>
            </w:r>
          </w:p>
        </w:tc>
        <w:tc>
          <w:tcPr>
            <w:tcW w:w="8393" w:type="dxa"/>
            <w:gridSpan w:val="2"/>
            <w:shd w:val="clear" w:color="auto" w:fill="5B9BD5" w:themeFill="accent5"/>
            <w:vAlign w:val="center"/>
          </w:tcPr>
          <w:p w14:paraId="7722D39D" w14:textId="5DDF71DD" w:rsidR="00B964D5" w:rsidRPr="00542F0C" w:rsidRDefault="00B964D5" w:rsidP="00542F0C">
            <w:pPr>
              <w:jc w:val="center"/>
              <w:rPr>
                <w:b/>
                <w:bCs/>
                <w:color w:val="FFFFFF" w:themeColor="background1"/>
              </w:rPr>
            </w:pPr>
            <w:r w:rsidRPr="00542F0C">
              <w:rPr>
                <w:b/>
                <w:bCs/>
                <w:color w:val="FFFFFF" w:themeColor="background1"/>
              </w:rPr>
              <w:t>Final Exam</w:t>
            </w:r>
          </w:p>
        </w:tc>
      </w:tr>
    </w:tbl>
    <w:p w14:paraId="138CB033" w14:textId="30B1D600" w:rsidR="006851F7" w:rsidRDefault="006851F7" w:rsidP="00915212">
      <w:pPr>
        <w:pStyle w:val="Heading1"/>
        <w:spacing w:before="0" w:line="240" w:lineRule="auto"/>
      </w:pPr>
    </w:p>
    <w:p w14:paraId="03E3B023" w14:textId="77777777" w:rsidR="002F16D3" w:rsidRDefault="002F16D3">
      <w:pPr>
        <w:rPr>
          <w:rFonts w:asciiTheme="majorHAnsi" w:eastAsiaTheme="majorEastAsia" w:hAnsiTheme="majorHAnsi" w:cstheme="majorBidi"/>
          <w:b/>
          <w:bCs/>
          <w:color w:val="2F5496" w:themeColor="accent1" w:themeShade="BF"/>
          <w:sz w:val="32"/>
          <w:szCs w:val="32"/>
        </w:rPr>
      </w:pPr>
      <w:r>
        <w:rPr>
          <w:b/>
          <w:bCs/>
        </w:rPr>
        <w:br w:type="page"/>
      </w:r>
    </w:p>
    <w:p w14:paraId="23EB71D3" w14:textId="7995D39A" w:rsidR="00976A93" w:rsidRDefault="003B6951" w:rsidP="00915212">
      <w:pPr>
        <w:pStyle w:val="Heading1"/>
        <w:pBdr>
          <w:bottom w:val="single" w:sz="6" w:space="1" w:color="auto"/>
        </w:pBdr>
        <w:spacing w:before="0" w:line="240" w:lineRule="auto"/>
        <w:rPr>
          <w:b/>
          <w:bCs/>
        </w:rPr>
      </w:pPr>
      <w:r>
        <w:rPr>
          <w:b/>
          <w:bCs/>
        </w:rPr>
        <w:lastRenderedPageBreak/>
        <w:t xml:space="preserve">Academic and </w:t>
      </w:r>
      <w:r w:rsidR="00976A93" w:rsidRPr="7AA0EEE7">
        <w:rPr>
          <w:b/>
          <w:bCs/>
        </w:rPr>
        <w:t xml:space="preserve">Course Policies </w:t>
      </w:r>
    </w:p>
    <w:p w14:paraId="69D9AFA8" w14:textId="4D52C5D0" w:rsidR="001A3E04" w:rsidRPr="00915212" w:rsidRDefault="00915212" w:rsidP="00915212">
      <w:pPr>
        <w:spacing w:after="0" w:line="240" w:lineRule="auto"/>
        <w:rPr>
          <w:i/>
          <w:iCs/>
        </w:rPr>
      </w:pPr>
      <w:r w:rsidRPr="00915212">
        <w:rPr>
          <w:b/>
          <w:bCs/>
          <w:i/>
          <w:iCs/>
        </w:rPr>
        <w:t xml:space="preserve">Note: </w:t>
      </w:r>
      <w:r w:rsidR="001A3E04" w:rsidRPr="00915212">
        <w:rPr>
          <w:i/>
          <w:iCs/>
        </w:rPr>
        <w:t>The content below provides sample statement</w:t>
      </w:r>
      <w:r>
        <w:rPr>
          <w:i/>
          <w:iCs/>
        </w:rPr>
        <w:t>s</w:t>
      </w:r>
      <w:r w:rsidR="001A3E04" w:rsidRPr="00915212">
        <w:rPr>
          <w:i/>
          <w:iCs/>
        </w:rPr>
        <w:t xml:space="preserve"> for a variety of required and recommended policies. Instructors are encouraged to use these statements when creating a syllabus. </w:t>
      </w:r>
    </w:p>
    <w:p w14:paraId="1DC30B15" w14:textId="419FED4E" w:rsidR="001A3E04" w:rsidRDefault="001A3E04" w:rsidP="00915212">
      <w:pPr>
        <w:spacing w:after="0" w:line="240" w:lineRule="auto"/>
        <w:rPr>
          <w:i/>
          <w:iCs/>
        </w:rPr>
      </w:pPr>
      <w:r w:rsidRPr="00915212">
        <w:rPr>
          <w:i/>
          <w:iCs/>
        </w:rPr>
        <w:t xml:space="preserve">Additional resources: </w:t>
      </w:r>
      <w:hyperlink r:id="rId19" w:history="1">
        <w:r w:rsidRPr="001A544E">
          <w:rPr>
            <w:rStyle w:val="Hyperlink"/>
            <w:i/>
            <w:iCs/>
            <w:highlight w:val="yellow"/>
          </w:rPr>
          <w:t>https://curricula.unc.edu/curriculum-proposals/cim/syllabus/</w:t>
        </w:r>
      </w:hyperlink>
      <w:r w:rsidRPr="00915212">
        <w:rPr>
          <w:i/>
          <w:iCs/>
        </w:rPr>
        <w:t xml:space="preserve"> </w:t>
      </w:r>
    </w:p>
    <w:p w14:paraId="2F5F96AA" w14:textId="77777777" w:rsidR="00915212" w:rsidRPr="00915212" w:rsidRDefault="00915212" w:rsidP="00915212">
      <w:pPr>
        <w:spacing w:after="0" w:line="240" w:lineRule="auto"/>
        <w:rPr>
          <w:i/>
          <w:iCs/>
        </w:rPr>
      </w:pPr>
    </w:p>
    <w:tbl>
      <w:tblPr>
        <w:tblStyle w:val="TableGrid"/>
        <w:tblW w:w="0" w:type="auto"/>
        <w:tblLook w:val="04A0" w:firstRow="1" w:lastRow="0" w:firstColumn="1" w:lastColumn="0" w:noHBand="0" w:noVBand="1"/>
      </w:tblPr>
      <w:tblGrid>
        <w:gridCol w:w="2605"/>
        <w:gridCol w:w="7830"/>
      </w:tblGrid>
      <w:tr w:rsidR="00976A93" w14:paraId="16D58D65" w14:textId="77777777" w:rsidTr="001011D6">
        <w:tc>
          <w:tcPr>
            <w:tcW w:w="2605" w:type="dxa"/>
            <w:shd w:val="clear" w:color="auto" w:fill="5B9BD5" w:themeFill="accent5"/>
            <w:vAlign w:val="center"/>
          </w:tcPr>
          <w:p w14:paraId="724137E5" w14:textId="6FBB1547" w:rsidR="00976A93" w:rsidRPr="009144BB" w:rsidRDefault="00976A93" w:rsidP="00915212">
            <w:pPr>
              <w:rPr>
                <w:b/>
                <w:color w:val="FFFFFF" w:themeColor="background1"/>
              </w:rPr>
            </w:pPr>
            <w:r w:rsidRPr="009144BB">
              <w:rPr>
                <w:b/>
                <w:color w:val="FFFFFF" w:themeColor="background1"/>
              </w:rPr>
              <w:t xml:space="preserve">Attendance Policy </w:t>
            </w:r>
            <w:r w:rsidR="00EC10BD">
              <w:rPr>
                <w:b/>
                <w:color w:val="FFFFFF" w:themeColor="background1"/>
              </w:rPr>
              <w:br/>
              <w:t>(R</w:t>
            </w:r>
            <w:r w:rsidR="001A3E04">
              <w:rPr>
                <w:b/>
                <w:color w:val="FFFFFF" w:themeColor="background1"/>
              </w:rPr>
              <w:t>equired</w:t>
            </w:r>
            <w:r w:rsidR="00EC10BD">
              <w:rPr>
                <w:b/>
                <w:color w:val="FFFFFF" w:themeColor="background1"/>
              </w:rPr>
              <w:t>)</w:t>
            </w:r>
          </w:p>
        </w:tc>
        <w:tc>
          <w:tcPr>
            <w:tcW w:w="7830" w:type="dxa"/>
          </w:tcPr>
          <w:p w14:paraId="2DEFA9CB" w14:textId="79EF7C94" w:rsidR="0098271E" w:rsidRPr="0098271E" w:rsidRDefault="0098271E" w:rsidP="00915212">
            <w:pPr>
              <w:rPr>
                <w:b/>
                <w:bCs/>
              </w:rPr>
            </w:pPr>
            <w:r w:rsidRPr="0098271E">
              <w:rPr>
                <w:b/>
                <w:bCs/>
              </w:rPr>
              <w:t xml:space="preserve">University Policy: </w:t>
            </w:r>
          </w:p>
          <w:p w14:paraId="012958B6" w14:textId="61239A9F" w:rsidR="00976A93" w:rsidRPr="00C37606" w:rsidRDefault="00976A93" w:rsidP="00915212">
            <w:r w:rsidRPr="00C37606">
              <w:t>No right or privilege exists that permits a student to be absent from any class meetings, except for these University Approved Absences:</w:t>
            </w:r>
          </w:p>
          <w:p w14:paraId="033B7310" w14:textId="77777777" w:rsidR="00976A93" w:rsidRPr="00C37606" w:rsidRDefault="00976A93" w:rsidP="00915212">
            <w:pPr>
              <w:numPr>
                <w:ilvl w:val="0"/>
                <w:numId w:val="6"/>
              </w:numPr>
            </w:pPr>
            <w:r w:rsidRPr="00C37606">
              <w:t>Authorized University activities</w:t>
            </w:r>
          </w:p>
          <w:p w14:paraId="5732AB0C" w14:textId="77777777" w:rsidR="00EC10BD" w:rsidRDefault="00976A93" w:rsidP="00915212">
            <w:pPr>
              <w:numPr>
                <w:ilvl w:val="0"/>
                <w:numId w:val="6"/>
              </w:numPr>
            </w:pPr>
            <w:r w:rsidRPr="00C37606">
              <w:t xml:space="preserve">Disability/religious observance/pregnancy, as required by law and approved by </w:t>
            </w:r>
            <w:hyperlink r:id="rId20" w:tgtFrame="_blank" w:history="1">
              <w:r w:rsidRPr="00C37606">
                <w:rPr>
                  <w:rStyle w:val="Hyperlink"/>
                </w:rPr>
                <w:t>Accessibility Resources and Service</w:t>
              </w:r>
            </w:hyperlink>
            <w:r w:rsidRPr="00C37606">
              <w:t xml:space="preserve"> and/or the </w:t>
            </w:r>
            <w:hyperlink r:id="rId21" w:tgtFrame="_blank" w:history="1">
              <w:r w:rsidRPr="00C37606">
                <w:rPr>
                  <w:rStyle w:val="Hyperlink"/>
                </w:rPr>
                <w:t>Equal Opportunity and Compliance Office</w:t>
              </w:r>
            </w:hyperlink>
            <w:r w:rsidRPr="00C37606">
              <w:t xml:space="preserve"> (EOC)</w:t>
            </w:r>
          </w:p>
          <w:p w14:paraId="5997CC1D" w14:textId="7C25F4F1" w:rsidR="00976A93" w:rsidRDefault="00976A93" w:rsidP="00915212">
            <w:pPr>
              <w:numPr>
                <w:ilvl w:val="0"/>
                <w:numId w:val="6"/>
              </w:numPr>
            </w:pPr>
            <w:r w:rsidRPr="00C37606">
              <w:t xml:space="preserve">Significant health condition and/or personal/family emergency as approved by the </w:t>
            </w:r>
            <w:hyperlink r:id="rId22" w:tgtFrame="_blank" w:history="1">
              <w:r w:rsidRPr="00C37606">
                <w:rPr>
                  <w:rStyle w:val="Hyperlink"/>
                </w:rPr>
                <w:t>Office of the Dean of Students</w:t>
              </w:r>
            </w:hyperlink>
            <w:r w:rsidRPr="00C37606">
              <w:t xml:space="preserve">, </w:t>
            </w:r>
            <w:hyperlink r:id="rId23" w:tgtFrame="_blank" w:history="1">
              <w:r w:rsidRPr="00C37606">
                <w:rPr>
                  <w:rStyle w:val="Hyperlink"/>
                </w:rPr>
                <w:t>Gender Violence Service Coordinators,</w:t>
              </w:r>
            </w:hyperlink>
            <w:r w:rsidRPr="00C37606">
              <w:t xml:space="preserve"> and/or the </w:t>
            </w:r>
            <w:hyperlink r:id="rId24" w:tgtFrame="_blank" w:history="1">
              <w:r w:rsidRPr="00C37606">
                <w:rPr>
                  <w:rStyle w:val="Hyperlink"/>
                </w:rPr>
                <w:t>Equal Opportunity and Compliance Office</w:t>
              </w:r>
            </w:hyperlink>
            <w:r w:rsidRPr="00C37606">
              <w:t xml:space="preserve"> (EOC).</w:t>
            </w:r>
          </w:p>
          <w:p w14:paraId="3F6C8E91" w14:textId="39EBAE94" w:rsidR="0098271E" w:rsidRPr="004F6F3B" w:rsidRDefault="0098271E" w:rsidP="00915212">
            <w:pPr>
              <w:rPr>
                <w:b/>
              </w:rPr>
            </w:pPr>
            <w:r w:rsidRPr="004F6F3B">
              <w:rPr>
                <w:b/>
              </w:rPr>
              <w:t>Class Policy</w:t>
            </w:r>
            <w:r w:rsidR="004F6F3B" w:rsidRPr="004F6F3B">
              <w:rPr>
                <w:b/>
              </w:rPr>
              <w:t xml:space="preserve">: </w:t>
            </w:r>
          </w:p>
          <w:p w14:paraId="49CA1F65" w14:textId="51252478" w:rsidR="00876EB0" w:rsidRPr="00876EB0" w:rsidRDefault="004F6F3B" w:rsidP="00915212">
            <w:pPr>
              <w:rPr>
                <w:bCs/>
              </w:rPr>
            </w:pPr>
            <w:r w:rsidRPr="004F6F3B">
              <w:rPr>
                <w:b/>
              </w:rPr>
              <w:t>Note:</w:t>
            </w:r>
            <w:r>
              <w:rPr>
                <w:bCs/>
              </w:rPr>
              <w:t xml:space="preserve"> </w:t>
            </w:r>
            <w:r w:rsidR="00876EB0" w:rsidRPr="00876EB0">
              <w:rPr>
                <w:bCs/>
              </w:rPr>
              <w:t xml:space="preserve">Instructors may work with students to meet attendance needs that do not fall within </w:t>
            </w:r>
            <w:proofErr w:type="gramStart"/>
            <w:r w:rsidR="00876EB0" w:rsidRPr="00876EB0">
              <w:rPr>
                <w:bCs/>
              </w:rPr>
              <w:t>University</w:t>
            </w:r>
            <w:proofErr w:type="gramEnd"/>
            <w:r w:rsidR="00876EB0" w:rsidRPr="00876EB0">
              <w:rPr>
                <w:bCs/>
              </w:rPr>
              <w:t xml:space="preserve"> approved absences. For situations when an absence is not University approved (e.g., a job interview or club activity), instructors determine their own approach to missed classes and make-up assessments and assignments. Please provide your approach on the course syllabus.</w:t>
            </w:r>
          </w:p>
          <w:p w14:paraId="6B699379" w14:textId="1189299E" w:rsidR="00976A93" w:rsidRPr="00A60371" w:rsidRDefault="004F6F3B" w:rsidP="00915212">
            <w:pPr>
              <w:rPr>
                <w:bCs/>
                <w:highlight w:val="yellow"/>
              </w:rPr>
            </w:pPr>
            <w:r w:rsidRPr="004F6F3B">
              <w:rPr>
                <w:b/>
              </w:rPr>
              <w:t>Example:</w:t>
            </w:r>
            <w:r>
              <w:rPr>
                <w:bCs/>
              </w:rPr>
              <w:t xml:space="preserve"> </w:t>
            </w:r>
            <w:r w:rsidR="00876EB0" w:rsidRPr="00876EB0">
              <w:rPr>
                <w:bCs/>
              </w:rPr>
              <w:t xml:space="preserve">Please communicate with me early about potential absences. Please be aware that you are bound by the Honor Code when making a request for a </w:t>
            </w:r>
            <w:proofErr w:type="gramStart"/>
            <w:r w:rsidR="00876EB0" w:rsidRPr="00876EB0">
              <w:rPr>
                <w:bCs/>
              </w:rPr>
              <w:t>University</w:t>
            </w:r>
            <w:proofErr w:type="gramEnd"/>
            <w:r w:rsidR="00876EB0" w:rsidRPr="00876EB0">
              <w:rPr>
                <w:bCs/>
              </w:rPr>
              <w:t xml:space="preserve"> approved absence.</w:t>
            </w:r>
            <w:r w:rsidR="00976A93" w:rsidRPr="004E7756">
              <w:rPr>
                <w:b/>
              </w:rPr>
              <w:t xml:space="preserve"> </w:t>
            </w:r>
          </w:p>
        </w:tc>
      </w:tr>
      <w:tr w:rsidR="00441339" w14:paraId="3C4784A7" w14:textId="77777777" w:rsidTr="001011D6">
        <w:tc>
          <w:tcPr>
            <w:tcW w:w="2605" w:type="dxa"/>
            <w:shd w:val="clear" w:color="auto" w:fill="5B9BD5" w:themeFill="accent5"/>
            <w:vAlign w:val="center"/>
          </w:tcPr>
          <w:p w14:paraId="62B1EB20" w14:textId="1C936139" w:rsidR="00441339" w:rsidRPr="009144BB" w:rsidRDefault="00441339" w:rsidP="00915212">
            <w:pPr>
              <w:rPr>
                <w:b/>
                <w:color w:val="FFFFFF" w:themeColor="background1"/>
              </w:rPr>
            </w:pPr>
            <w:r w:rsidRPr="009144BB">
              <w:rPr>
                <w:b/>
                <w:color w:val="FFFFFF" w:themeColor="background1"/>
              </w:rPr>
              <w:t>Honor Code Statement</w:t>
            </w:r>
            <w:r w:rsidR="00A60371">
              <w:rPr>
                <w:b/>
                <w:color w:val="FFFFFF" w:themeColor="background1"/>
              </w:rPr>
              <w:br/>
              <w:t xml:space="preserve">(Required) </w:t>
            </w:r>
          </w:p>
        </w:tc>
        <w:tc>
          <w:tcPr>
            <w:tcW w:w="7830" w:type="dxa"/>
          </w:tcPr>
          <w:p w14:paraId="67611E00" w14:textId="36586254" w:rsidR="00441339" w:rsidRDefault="00441339" w:rsidP="00915212">
            <w:r w:rsidRPr="00FF76C8">
              <w:t xml:space="preserve">Students are bound by the Honor Code in taking exams and in written work. The </w:t>
            </w:r>
            <w:hyperlink r:id="rId25" w:history="1">
              <w:r w:rsidRPr="004A5D6C">
                <w:rPr>
                  <w:rStyle w:val="Hyperlink"/>
                </w:rPr>
                <w:t>Honor Code of the University</w:t>
              </w:r>
            </w:hyperlink>
            <w:r w:rsidRPr="00FF76C8">
              <w:t xml:space="preserve"> </w:t>
            </w:r>
            <w:proofErr w:type="gramStart"/>
            <w:r w:rsidRPr="00FF76C8">
              <w:t>is in effect at all times</w:t>
            </w:r>
            <w:proofErr w:type="gramEnd"/>
            <w:r w:rsidRPr="00FF76C8">
              <w:t>, and the submission of work signifies understanding and acceptance of those requirements. Plagiarism will not be tolerated. Please consult with me if you have any questions about the Honor Code.</w:t>
            </w:r>
          </w:p>
          <w:p w14:paraId="1F72F646" w14:textId="77777777" w:rsidR="00441339" w:rsidRPr="00FF76C8" w:rsidRDefault="00441339" w:rsidP="00915212"/>
        </w:tc>
      </w:tr>
      <w:tr w:rsidR="00D60048" w14:paraId="14A4251B" w14:textId="77777777" w:rsidTr="001011D6">
        <w:tc>
          <w:tcPr>
            <w:tcW w:w="2605" w:type="dxa"/>
            <w:shd w:val="clear" w:color="auto" w:fill="5B9BD5" w:themeFill="accent5"/>
            <w:vAlign w:val="center"/>
          </w:tcPr>
          <w:p w14:paraId="4055DFC6" w14:textId="6AEACEA5" w:rsidR="00D60048" w:rsidRPr="009144BB" w:rsidRDefault="00D60048" w:rsidP="00915212">
            <w:pPr>
              <w:rPr>
                <w:b/>
                <w:color w:val="FFFFFF" w:themeColor="background1"/>
              </w:rPr>
            </w:pPr>
            <w:r>
              <w:rPr>
                <w:b/>
                <w:color w:val="FFFFFF" w:themeColor="background1"/>
              </w:rPr>
              <w:t>Acceptable Use Policy</w:t>
            </w:r>
          </w:p>
        </w:tc>
        <w:tc>
          <w:tcPr>
            <w:tcW w:w="7830" w:type="dxa"/>
          </w:tcPr>
          <w:p w14:paraId="75251CD4" w14:textId="6EE23698" w:rsidR="00D60048" w:rsidRPr="00D60048" w:rsidRDefault="00D60048" w:rsidP="00915212">
            <w:r w:rsidRPr="00D60048">
              <w:t>By enrolling as a student in this course, you agree to abide by the University of North Carolina at Chapel Hill policies related to the acceptable use of IT systems and services. You may be asked to participate in online discussions or other online activities that may include personal information about you or other students in the course.  The rights and protection of other participants are protected under the UNC-Chapel Hill </w:t>
            </w:r>
            <w:hyperlink r:id="rId26" w:tgtFrame="_blank" w:history="1">
              <w:r w:rsidRPr="00D60048">
                <w:rPr>
                  <w:rStyle w:val="Hyperlink"/>
                </w:rPr>
                <w:t>Information Technology Acceptable Use Policy</w:t>
              </w:r>
            </w:hyperlink>
            <w:r w:rsidRPr="00D60048">
              <w:t>, which covers topics related to using digital resources, such as privacy, confidentiality, and intellectual property.</w:t>
            </w:r>
          </w:p>
          <w:p w14:paraId="397690F7" w14:textId="3798ED59" w:rsidR="00D60048" w:rsidRPr="00FF76C8" w:rsidRDefault="00D60048" w:rsidP="00915212">
            <w:r w:rsidRPr="00D60048">
              <w:t>Consult the University website “</w:t>
            </w:r>
            <w:hyperlink r:id="rId27" w:tgtFrame="_blank" w:history="1">
              <w:r w:rsidRPr="00D60048">
                <w:rPr>
                  <w:rStyle w:val="Hyperlink"/>
                </w:rPr>
                <w:t>Safe Computing at UNC</w:t>
              </w:r>
            </w:hyperlink>
            <w:r w:rsidRPr="00D60048">
              <w:t>” for information about the data security policies, updates, and tips on keeping your identity, information, and devices safe.</w:t>
            </w:r>
          </w:p>
        </w:tc>
      </w:tr>
      <w:tr w:rsidR="00D60048" w14:paraId="19661230" w14:textId="77777777" w:rsidTr="001011D6">
        <w:tc>
          <w:tcPr>
            <w:tcW w:w="2605" w:type="dxa"/>
            <w:shd w:val="clear" w:color="auto" w:fill="5B9BD5" w:themeFill="accent5"/>
            <w:vAlign w:val="center"/>
          </w:tcPr>
          <w:p w14:paraId="1414C935" w14:textId="55BE6046" w:rsidR="00D60048" w:rsidRDefault="00D60048" w:rsidP="00915212">
            <w:pPr>
              <w:rPr>
                <w:b/>
                <w:color w:val="FFFFFF" w:themeColor="background1"/>
              </w:rPr>
            </w:pPr>
            <w:r>
              <w:rPr>
                <w:b/>
                <w:color w:val="FFFFFF" w:themeColor="background1"/>
              </w:rPr>
              <w:t>Late Submissions</w:t>
            </w:r>
          </w:p>
        </w:tc>
        <w:tc>
          <w:tcPr>
            <w:tcW w:w="7830" w:type="dxa"/>
          </w:tcPr>
          <w:p w14:paraId="7C77C24E" w14:textId="52E400A7" w:rsidR="00D60048" w:rsidRPr="00D60048" w:rsidRDefault="008C3233" w:rsidP="00915212">
            <w:r w:rsidRPr="008C3233">
              <w:rPr>
                <w:i/>
                <w:iCs/>
              </w:rPr>
              <w:t>Describe when submissions will be considered late, how many points will be deducted, etc.</w:t>
            </w:r>
          </w:p>
        </w:tc>
      </w:tr>
      <w:tr w:rsidR="00441339" w14:paraId="765DEDDE" w14:textId="77777777" w:rsidTr="001011D6">
        <w:tc>
          <w:tcPr>
            <w:tcW w:w="2605" w:type="dxa"/>
            <w:shd w:val="clear" w:color="auto" w:fill="5B9BD5" w:themeFill="accent5"/>
            <w:vAlign w:val="center"/>
          </w:tcPr>
          <w:p w14:paraId="29BA9F8A" w14:textId="36034803" w:rsidR="00441339" w:rsidRPr="009144BB" w:rsidRDefault="00BB12C6" w:rsidP="00915212">
            <w:pPr>
              <w:rPr>
                <w:b/>
                <w:color w:val="FFFFFF" w:themeColor="background1"/>
              </w:rPr>
            </w:pPr>
            <w:r>
              <w:rPr>
                <w:b/>
                <w:color w:val="FFFFFF" w:themeColor="background1"/>
              </w:rPr>
              <w:t xml:space="preserve">Syllabus </w:t>
            </w:r>
            <w:r w:rsidR="006166BC">
              <w:rPr>
                <w:b/>
                <w:color w:val="FFFFFF" w:themeColor="background1"/>
              </w:rPr>
              <w:t>Changes</w:t>
            </w:r>
            <w:r w:rsidR="006166BC">
              <w:rPr>
                <w:b/>
                <w:color w:val="FFFFFF" w:themeColor="background1"/>
              </w:rPr>
              <w:br/>
              <w:t xml:space="preserve">(Required) </w:t>
            </w:r>
          </w:p>
        </w:tc>
        <w:tc>
          <w:tcPr>
            <w:tcW w:w="7830" w:type="dxa"/>
          </w:tcPr>
          <w:p w14:paraId="523E7C9C" w14:textId="77777777" w:rsidR="00441339" w:rsidRPr="00FF76C8" w:rsidRDefault="00441339" w:rsidP="00915212">
            <w:r>
              <w:t xml:space="preserve">The instructor reserves the right to make changes to the syllabus, including project due dates and test dates. These changes will be announced as early as possible. </w:t>
            </w:r>
          </w:p>
        </w:tc>
      </w:tr>
      <w:tr w:rsidR="00093411" w14:paraId="1915A7CF" w14:textId="77777777" w:rsidTr="001011D6">
        <w:tc>
          <w:tcPr>
            <w:tcW w:w="2605" w:type="dxa"/>
            <w:shd w:val="clear" w:color="auto" w:fill="5B9BD5" w:themeFill="accent5"/>
            <w:vAlign w:val="center"/>
          </w:tcPr>
          <w:p w14:paraId="1BB5E1C2" w14:textId="4212BF6B" w:rsidR="00093411" w:rsidRDefault="00705591" w:rsidP="00915212">
            <w:pPr>
              <w:rPr>
                <w:b/>
                <w:color w:val="FFFFFF" w:themeColor="background1"/>
              </w:rPr>
            </w:pPr>
            <w:r>
              <w:rPr>
                <w:b/>
                <w:color w:val="FFFFFF" w:themeColor="background1"/>
              </w:rPr>
              <w:t xml:space="preserve">Optional </w:t>
            </w:r>
            <w:r w:rsidR="00093411">
              <w:rPr>
                <w:b/>
                <w:color w:val="FFFFFF" w:themeColor="background1"/>
              </w:rPr>
              <w:t>Mask Use</w:t>
            </w:r>
          </w:p>
        </w:tc>
        <w:tc>
          <w:tcPr>
            <w:tcW w:w="7830" w:type="dxa"/>
          </w:tcPr>
          <w:p w14:paraId="1683E471" w14:textId="77777777" w:rsidR="00093411" w:rsidRPr="00093411" w:rsidRDefault="00093411" w:rsidP="00915212">
            <w:r w:rsidRPr="00093411">
              <w:rPr>
                <w:b/>
                <w:bCs/>
              </w:rPr>
              <w:t>Community Standards in Our Course and Mask Use</w:t>
            </w:r>
            <w:r w:rsidRPr="00093411">
              <w:t>.</w:t>
            </w:r>
          </w:p>
          <w:p w14:paraId="2BA2A160" w14:textId="15F002D2" w:rsidR="00093411" w:rsidRDefault="00BE3F06" w:rsidP="00915212">
            <w:r w:rsidRPr="00BE3F06">
              <w:t xml:space="preserve">UNC-Chapel Hill is committed to the well-being of our community – not just physically, but emotionally. The indoor mask requirement was lifted for most of campus on March 7, 2022. If you feel more comfortable wearing a mask, you are </w:t>
            </w:r>
            <w:r w:rsidRPr="00BE3F06">
              <w:lastRenderedPageBreak/>
              <w:t>free to do so. There are many reasons why a person may decide to continue to wear a mask, and we respect that choice.  </w:t>
            </w:r>
          </w:p>
        </w:tc>
      </w:tr>
      <w:tr w:rsidR="004D2C89" w14:paraId="06605CBB" w14:textId="77777777" w:rsidTr="001011D6">
        <w:tc>
          <w:tcPr>
            <w:tcW w:w="2605" w:type="dxa"/>
            <w:shd w:val="clear" w:color="auto" w:fill="5B9BD5" w:themeFill="accent5"/>
            <w:vAlign w:val="center"/>
          </w:tcPr>
          <w:p w14:paraId="3EC762CC" w14:textId="420CB4F4" w:rsidR="004D2C89" w:rsidRDefault="004D2C89" w:rsidP="00915212">
            <w:pPr>
              <w:rPr>
                <w:b/>
                <w:color w:val="FFFFFF" w:themeColor="background1"/>
              </w:rPr>
            </w:pPr>
            <w:r>
              <w:rPr>
                <w:b/>
                <w:color w:val="FFFFFF" w:themeColor="background1"/>
              </w:rPr>
              <w:lastRenderedPageBreak/>
              <w:t>Grade Appeal Process</w:t>
            </w:r>
          </w:p>
        </w:tc>
        <w:tc>
          <w:tcPr>
            <w:tcW w:w="7830" w:type="dxa"/>
          </w:tcPr>
          <w:p w14:paraId="5583F6C0" w14:textId="77777777" w:rsidR="004D2C89" w:rsidRPr="004D2C89" w:rsidRDefault="004D2C89" w:rsidP="00915212">
            <w:r w:rsidRPr="004D2C89">
              <w:rPr>
                <w:i/>
                <w:iCs/>
              </w:rPr>
              <w:t>A Grade Appeal Process statement is recommended on all syllabi. You may use the following example or create your own.</w:t>
            </w:r>
          </w:p>
          <w:p w14:paraId="0225FCD0" w14:textId="6726EC8B" w:rsidR="004D2C89" w:rsidRPr="00093411" w:rsidRDefault="004D2C89" w:rsidP="00915212">
            <w:pPr>
              <w:rPr>
                <w:b/>
                <w:bCs/>
              </w:rPr>
            </w:pPr>
            <w:r w:rsidRPr="004D2C89">
              <w:t>If you feel you have been awarded an incorrect grade, please discuss with me. If we cannot resolve the issue, you may talk to our departmental director of undergraduate studies or appeal the grade through a formal university process based on arithmetic/clerical error, arbitrariness, discrimination, harassment, or personal malice. To learn more, go to the </w:t>
            </w:r>
            <w:hyperlink r:id="rId28" w:tgtFrame="_blank" w:history="1">
              <w:r w:rsidRPr="004D2C89">
                <w:rPr>
                  <w:rStyle w:val="Hyperlink"/>
                </w:rPr>
                <w:t>Academic Advising Program</w:t>
              </w:r>
            </w:hyperlink>
            <w:r w:rsidRPr="004D2C89">
              <w:t> website.</w:t>
            </w:r>
          </w:p>
        </w:tc>
      </w:tr>
      <w:tr w:rsidR="00441339" w14:paraId="77A34E9D" w14:textId="77777777" w:rsidTr="001011D6">
        <w:tc>
          <w:tcPr>
            <w:tcW w:w="2605" w:type="dxa"/>
            <w:shd w:val="clear" w:color="auto" w:fill="5B9BD5" w:themeFill="accent5"/>
            <w:vAlign w:val="center"/>
          </w:tcPr>
          <w:p w14:paraId="3B66C908" w14:textId="77777777" w:rsidR="00441339" w:rsidRPr="009144BB" w:rsidRDefault="00441339" w:rsidP="00915212">
            <w:pPr>
              <w:rPr>
                <w:b/>
                <w:color w:val="FFFFFF" w:themeColor="background1"/>
              </w:rPr>
            </w:pPr>
            <w:r w:rsidRPr="009144BB">
              <w:rPr>
                <w:b/>
                <w:color w:val="FFFFFF" w:themeColor="background1"/>
              </w:rPr>
              <w:t>Technology Use</w:t>
            </w:r>
          </w:p>
        </w:tc>
        <w:tc>
          <w:tcPr>
            <w:tcW w:w="7830" w:type="dxa"/>
          </w:tcPr>
          <w:p w14:paraId="08CE6F91" w14:textId="6F0200E2" w:rsidR="00441339" w:rsidRPr="00FF76C8" w:rsidRDefault="00441339" w:rsidP="00915212">
            <w:r w:rsidRPr="0068579B">
              <w:t>I generally allow computers to be used in class, especially if an assigned reading was available electronically. I reserve the ability to disallow the use of computers when I feel doing so will enhance discussion. If you choose to use your laptop, I expect you to be 100% “with us,” which means no e-mail, no Facebook, no Twitter, no ESPN, and so on.</w:t>
            </w:r>
          </w:p>
        </w:tc>
      </w:tr>
    </w:tbl>
    <w:p w14:paraId="6BB9E253" w14:textId="256D15A4" w:rsidR="00976A93" w:rsidRDefault="00976A93" w:rsidP="00915212">
      <w:pPr>
        <w:spacing w:after="0" w:line="240" w:lineRule="auto"/>
      </w:pPr>
    </w:p>
    <w:p w14:paraId="64E40BB8" w14:textId="77777777" w:rsidR="00915212" w:rsidRPr="00976A93" w:rsidRDefault="00915212" w:rsidP="00915212">
      <w:pPr>
        <w:spacing w:after="0" w:line="240" w:lineRule="auto"/>
      </w:pPr>
    </w:p>
    <w:p w14:paraId="2807A25A" w14:textId="56454BD4" w:rsidR="00994D91" w:rsidRDefault="00994D91" w:rsidP="00915212">
      <w:pPr>
        <w:pStyle w:val="Heading1"/>
        <w:pBdr>
          <w:bottom w:val="single" w:sz="6" w:space="1" w:color="auto"/>
        </w:pBdr>
        <w:spacing w:before="0" w:line="240" w:lineRule="auto"/>
        <w:rPr>
          <w:b/>
          <w:bCs/>
        </w:rPr>
      </w:pPr>
      <w:r>
        <w:rPr>
          <w:b/>
          <w:bCs/>
        </w:rPr>
        <w:t>Services and Student Support</w:t>
      </w:r>
      <w:r w:rsidRPr="7AA0EEE7">
        <w:rPr>
          <w:b/>
          <w:bCs/>
        </w:rPr>
        <w:t xml:space="preserve"> </w:t>
      </w:r>
    </w:p>
    <w:p w14:paraId="47EC29DE" w14:textId="12BF4496" w:rsidR="00994D91" w:rsidRPr="00915212" w:rsidRDefault="00915212" w:rsidP="00915212">
      <w:pPr>
        <w:spacing w:after="0" w:line="240" w:lineRule="auto"/>
        <w:rPr>
          <w:i/>
          <w:iCs/>
        </w:rPr>
      </w:pPr>
      <w:r w:rsidRPr="00915212">
        <w:rPr>
          <w:b/>
          <w:bCs/>
          <w:i/>
          <w:iCs/>
        </w:rPr>
        <w:t>Note:</w:t>
      </w:r>
      <w:r w:rsidRPr="00915212">
        <w:rPr>
          <w:i/>
          <w:iCs/>
        </w:rPr>
        <w:t xml:space="preserve"> </w:t>
      </w:r>
      <w:r w:rsidR="00994D91" w:rsidRPr="00915212">
        <w:rPr>
          <w:i/>
          <w:iCs/>
        </w:rPr>
        <w:t xml:space="preserve">The content below </w:t>
      </w:r>
      <w:r>
        <w:rPr>
          <w:i/>
          <w:iCs/>
        </w:rPr>
        <w:t>provides</w:t>
      </w:r>
      <w:r w:rsidR="00994D91" w:rsidRPr="00915212">
        <w:rPr>
          <w:i/>
          <w:iCs/>
        </w:rPr>
        <w:t xml:space="preserve"> sample statement</w:t>
      </w:r>
      <w:r>
        <w:rPr>
          <w:i/>
          <w:iCs/>
        </w:rPr>
        <w:t xml:space="preserve">s </w:t>
      </w:r>
      <w:r w:rsidR="00994D91" w:rsidRPr="00915212">
        <w:rPr>
          <w:i/>
          <w:iCs/>
        </w:rPr>
        <w:t xml:space="preserve">for a variety of services. Instructors are encouraged to use these statements when creating a syllabus. </w:t>
      </w:r>
    </w:p>
    <w:p w14:paraId="4A0EF4F3" w14:textId="595C4FD8" w:rsidR="00994D91" w:rsidRDefault="00994D91" w:rsidP="00915212">
      <w:pPr>
        <w:spacing w:after="0" w:line="240" w:lineRule="auto"/>
        <w:rPr>
          <w:i/>
          <w:iCs/>
        </w:rPr>
      </w:pPr>
      <w:r w:rsidRPr="00915212">
        <w:rPr>
          <w:i/>
          <w:iCs/>
        </w:rPr>
        <w:t xml:space="preserve">Additional resources: </w:t>
      </w:r>
      <w:hyperlink r:id="rId29" w:history="1">
        <w:r w:rsidRPr="00915212">
          <w:rPr>
            <w:rStyle w:val="Hyperlink"/>
            <w:i/>
            <w:iCs/>
          </w:rPr>
          <w:t>https://curricula.unc.edu/curriculum-proposals/cim/syllabus/</w:t>
        </w:r>
      </w:hyperlink>
      <w:r w:rsidRPr="00915212">
        <w:rPr>
          <w:i/>
          <w:iCs/>
        </w:rPr>
        <w:t xml:space="preserve"> </w:t>
      </w:r>
    </w:p>
    <w:p w14:paraId="456FEAEF" w14:textId="77777777" w:rsidR="00915212" w:rsidRPr="00915212" w:rsidRDefault="00915212" w:rsidP="00915212">
      <w:pPr>
        <w:spacing w:after="0" w:line="240" w:lineRule="auto"/>
        <w:rPr>
          <w:i/>
          <w:iCs/>
        </w:rPr>
      </w:pPr>
    </w:p>
    <w:tbl>
      <w:tblPr>
        <w:tblStyle w:val="TableGrid"/>
        <w:tblW w:w="0" w:type="auto"/>
        <w:tblLook w:val="04A0" w:firstRow="1" w:lastRow="0" w:firstColumn="1" w:lastColumn="0" w:noHBand="0" w:noVBand="1"/>
      </w:tblPr>
      <w:tblGrid>
        <w:gridCol w:w="2605"/>
        <w:gridCol w:w="7830"/>
      </w:tblGrid>
      <w:tr w:rsidR="00994D91" w14:paraId="013A3D2B" w14:textId="77777777" w:rsidTr="007E354C">
        <w:tc>
          <w:tcPr>
            <w:tcW w:w="2605" w:type="dxa"/>
            <w:shd w:val="clear" w:color="auto" w:fill="5B9BD5" w:themeFill="accent5"/>
            <w:vAlign w:val="center"/>
          </w:tcPr>
          <w:p w14:paraId="3AD7FD2C" w14:textId="5365AF9C" w:rsidR="00994D91" w:rsidRPr="009144BB" w:rsidRDefault="00994D91" w:rsidP="00915212">
            <w:pPr>
              <w:rPr>
                <w:b/>
                <w:color w:val="FFFFFF" w:themeColor="background1"/>
              </w:rPr>
            </w:pPr>
            <w:r w:rsidRPr="009144BB">
              <w:rPr>
                <w:b/>
                <w:color w:val="FFFFFF" w:themeColor="background1"/>
              </w:rPr>
              <w:t>Accessibility Resources</w:t>
            </w:r>
            <w:r w:rsidR="00D87978">
              <w:rPr>
                <w:b/>
                <w:color w:val="FFFFFF" w:themeColor="background1"/>
              </w:rPr>
              <w:t xml:space="preserve"> and Services </w:t>
            </w:r>
            <w:r w:rsidR="007A70A5">
              <w:rPr>
                <w:b/>
                <w:color w:val="FFFFFF" w:themeColor="background1"/>
              </w:rPr>
              <w:br/>
            </w:r>
            <w:r w:rsidR="00D87978">
              <w:rPr>
                <w:b/>
                <w:color w:val="FFFFFF" w:themeColor="background1"/>
              </w:rPr>
              <w:t>(Required)</w:t>
            </w:r>
            <w:r w:rsidRPr="009144BB">
              <w:rPr>
                <w:b/>
                <w:color w:val="FFFFFF" w:themeColor="background1"/>
              </w:rPr>
              <w:t xml:space="preserve"> </w:t>
            </w:r>
          </w:p>
        </w:tc>
        <w:tc>
          <w:tcPr>
            <w:tcW w:w="7830" w:type="dxa"/>
          </w:tcPr>
          <w:p w14:paraId="4ACCA037" w14:textId="77777777" w:rsidR="00405793" w:rsidRPr="00405793" w:rsidRDefault="00405793" w:rsidP="00915212">
            <w:r w:rsidRPr="00405793">
              <w:t xml:space="preserve">The University of North Carolina at Chapel Hill facilitates the implementation of reasonable accommodations, including resources and services, for students with disabilities, chronic medical conditions, a temporary </w:t>
            </w:r>
            <w:proofErr w:type="gramStart"/>
            <w:r w:rsidRPr="00405793">
              <w:t>disability</w:t>
            </w:r>
            <w:proofErr w:type="gramEnd"/>
            <w:r w:rsidRPr="00405793">
              <w:t xml:space="preserve"> or pregnancy complications resulting in barriers to fully accessing University courses, programs and activities.</w:t>
            </w:r>
          </w:p>
          <w:p w14:paraId="3F642DB5" w14:textId="0BBC72A5" w:rsidR="00994D91" w:rsidRDefault="00405793" w:rsidP="00915212">
            <w:r w:rsidRPr="00405793">
              <w:t>Accommodations are determined through the Office of Accessibility Resources and Service (ARS) for individuals with documented qualifying disabilities in accordance with applicable state and federal laws. See the ARS Website for contact information: </w:t>
            </w:r>
            <w:hyperlink r:id="rId30" w:history="1">
              <w:r w:rsidRPr="00405793">
                <w:rPr>
                  <w:rStyle w:val="Hyperlink"/>
                </w:rPr>
                <w:t>https://ars.unc.edu</w:t>
              </w:r>
            </w:hyperlink>
            <w:r w:rsidRPr="00405793">
              <w:t> or email </w:t>
            </w:r>
            <w:hyperlink r:id="rId31" w:history="1">
              <w:r w:rsidRPr="00405793">
                <w:rPr>
                  <w:rStyle w:val="Hyperlink"/>
                </w:rPr>
                <w:t>ars@unc.edu</w:t>
              </w:r>
            </w:hyperlink>
            <w:r w:rsidRPr="00405793">
              <w:t>.</w:t>
            </w:r>
          </w:p>
        </w:tc>
      </w:tr>
      <w:tr w:rsidR="00405793" w14:paraId="379C2D98" w14:textId="77777777" w:rsidTr="007E354C">
        <w:tc>
          <w:tcPr>
            <w:tcW w:w="2605" w:type="dxa"/>
            <w:shd w:val="clear" w:color="auto" w:fill="5B9BD5" w:themeFill="accent5"/>
            <w:vAlign w:val="center"/>
          </w:tcPr>
          <w:p w14:paraId="3298246E" w14:textId="1678BC32" w:rsidR="00405793" w:rsidRPr="009144BB" w:rsidRDefault="00405793" w:rsidP="00915212">
            <w:pPr>
              <w:rPr>
                <w:b/>
                <w:color w:val="FFFFFF" w:themeColor="background1"/>
              </w:rPr>
            </w:pPr>
            <w:r>
              <w:rPr>
                <w:b/>
                <w:color w:val="FFFFFF" w:themeColor="background1"/>
              </w:rPr>
              <w:t xml:space="preserve">Counseling and Psychological Services </w:t>
            </w:r>
            <w:r>
              <w:rPr>
                <w:b/>
                <w:color w:val="FFFFFF" w:themeColor="background1"/>
              </w:rPr>
              <w:br/>
              <w:t>(Required)</w:t>
            </w:r>
          </w:p>
        </w:tc>
        <w:tc>
          <w:tcPr>
            <w:tcW w:w="7830" w:type="dxa"/>
          </w:tcPr>
          <w:p w14:paraId="11BA6AB4" w14:textId="3077A716" w:rsidR="00405793" w:rsidRPr="00405793" w:rsidRDefault="007A70A5" w:rsidP="00915212">
            <w:r w:rsidRPr="007A70A5">
              <w:t>CAPS is strongly committed to addressing the mental health needs of a diverse student body through timely access to consultation and connection to clinically appropriate services, whether for short or long-term needs. Go to their website: </w:t>
            </w:r>
            <w:hyperlink r:id="rId32" w:tgtFrame="_blank" w:history="1">
              <w:r w:rsidRPr="007A70A5">
                <w:rPr>
                  <w:rStyle w:val="Hyperlink"/>
                </w:rPr>
                <w:t>https://caps.unc.edu/</w:t>
              </w:r>
            </w:hyperlink>
            <w:r w:rsidRPr="007A70A5">
              <w:t> or visit their facilities on the third floor of the Campus Health Services building for a walk-in evaluation to learn more. </w:t>
            </w:r>
          </w:p>
        </w:tc>
      </w:tr>
      <w:tr w:rsidR="007A70A5" w14:paraId="0D2B0529" w14:textId="77777777" w:rsidTr="007E354C">
        <w:tc>
          <w:tcPr>
            <w:tcW w:w="2605" w:type="dxa"/>
            <w:shd w:val="clear" w:color="auto" w:fill="5B9BD5" w:themeFill="accent5"/>
            <w:vAlign w:val="center"/>
          </w:tcPr>
          <w:p w14:paraId="221095CB" w14:textId="5778E13C" w:rsidR="007A70A5" w:rsidRDefault="007A70A5" w:rsidP="00915212">
            <w:pPr>
              <w:rPr>
                <w:b/>
                <w:color w:val="FFFFFF" w:themeColor="background1"/>
              </w:rPr>
            </w:pPr>
            <w:r>
              <w:rPr>
                <w:b/>
                <w:color w:val="FFFFFF" w:themeColor="background1"/>
              </w:rPr>
              <w:t xml:space="preserve">Title IX Resources </w:t>
            </w:r>
            <w:r>
              <w:rPr>
                <w:b/>
                <w:color w:val="FFFFFF" w:themeColor="background1"/>
              </w:rPr>
              <w:br/>
              <w:t xml:space="preserve">(Required) </w:t>
            </w:r>
          </w:p>
        </w:tc>
        <w:tc>
          <w:tcPr>
            <w:tcW w:w="7830" w:type="dxa"/>
          </w:tcPr>
          <w:p w14:paraId="714F6037" w14:textId="18BCB126" w:rsidR="007A70A5" w:rsidRPr="007A70A5" w:rsidRDefault="00550923" w:rsidP="00915212">
            <w:r w:rsidRPr="00550923">
              <w:t>Any student who is impacted by discrimination, harassment, interpersonal (relationship) violence, sexual violence, sexual exploitation, or stalking is encouraged to seek resources on campus or in the community. Reports can be made online to the EOC at </w:t>
            </w:r>
            <w:hyperlink r:id="rId33" w:tgtFrame="_blank" w:history="1">
              <w:r w:rsidRPr="00550923">
                <w:rPr>
                  <w:rStyle w:val="Hyperlink"/>
                </w:rPr>
                <w:t>https://eoc.unc.edu/report-an-incident/</w:t>
              </w:r>
            </w:hyperlink>
            <w:r w:rsidRPr="00550923">
              <w:t>. Please contact the University’s Title IX Coordinator (Elizabeth Hall, interim – </w:t>
            </w:r>
            <w:hyperlink r:id="rId34" w:history="1">
              <w:r w:rsidRPr="00550923">
                <w:rPr>
                  <w:rStyle w:val="Hyperlink"/>
                </w:rPr>
                <w:t>titleixcoordinator@unc.edu</w:t>
              </w:r>
            </w:hyperlink>
            <w:r w:rsidRPr="00550923">
              <w:t>), Report and Response Coordinators in the Equal Opportunity and Compliance Office (</w:t>
            </w:r>
            <w:hyperlink r:id="rId35" w:history="1">
              <w:r w:rsidRPr="00550923">
                <w:rPr>
                  <w:rStyle w:val="Hyperlink"/>
                </w:rPr>
                <w:t>reportandresponse@unc.edu</w:t>
              </w:r>
            </w:hyperlink>
            <w:r w:rsidRPr="00550923">
              <w:t>), Counseling and Psychological Services (confidential), or the Gender Violence Services Coordinators (</w:t>
            </w:r>
            <w:hyperlink r:id="rId36" w:history="1">
              <w:r w:rsidRPr="00550923">
                <w:rPr>
                  <w:rStyle w:val="Hyperlink"/>
                </w:rPr>
                <w:t>gvsc@unc.edu</w:t>
              </w:r>
            </w:hyperlink>
            <w:r w:rsidRPr="00550923">
              <w:t>; confidential) to discuss your specific needs. Additional resources are available at </w:t>
            </w:r>
            <w:hyperlink r:id="rId37" w:history="1">
              <w:r w:rsidRPr="00550923">
                <w:rPr>
                  <w:rStyle w:val="Hyperlink"/>
                </w:rPr>
                <w:t>safe.unc.edu</w:t>
              </w:r>
            </w:hyperlink>
            <w:r w:rsidRPr="00550923">
              <w:t>.</w:t>
            </w:r>
          </w:p>
        </w:tc>
      </w:tr>
      <w:tr w:rsidR="00550923" w14:paraId="567F15DC" w14:textId="77777777" w:rsidTr="007E354C">
        <w:tc>
          <w:tcPr>
            <w:tcW w:w="2605" w:type="dxa"/>
            <w:shd w:val="clear" w:color="auto" w:fill="5B9BD5" w:themeFill="accent5"/>
            <w:vAlign w:val="center"/>
          </w:tcPr>
          <w:p w14:paraId="0CFA71B8" w14:textId="043E8BE8" w:rsidR="00550923" w:rsidRDefault="00550923" w:rsidP="00915212">
            <w:pPr>
              <w:rPr>
                <w:b/>
                <w:color w:val="FFFFFF" w:themeColor="background1"/>
              </w:rPr>
            </w:pPr>
            <w:r>
              <w:rPr>
                <w:b/>
                <w:color w:val="FFFFFF" w:themeColor="background1"/>
              </w:rPr>
              <w:t>Policy on Non-Discrimination</w:t>
            </w:r>
          </w:p>
        </w:tc>
        <w:tc>
          <w:tcPr>
            <w:tcW w:w="7830" w:type="dxa"/>
          </w:tcPr>
          <w:p w14:paraId="2E0C4D63" w14:textId="77777777" w:rsidR="00550923" w:rsidRPr="00550923" w:rsidRDefault="00550923" w:rsidP="00915212">
            <w:r w:rsidRPr="00550923">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38" w:tgtFrame="_blank" w:history="1">
              <w:r w:rsidRPr="00550923">
                <w:rPr>
                  <w:rStyle w:val="Hyperlink"/>
                </w:rPr>
                <w:t>Policy Statement on Non-Discrimination</w:t>
              </w:r>
            </w:hyperlink>
            <w:r w:rsidRPr="00550923">
              <w:t xml:space="preserve"> offers access to its educational programs and activities as well as employment terms and conditions without respect to race, color, gender, national </w:t>
            </w:r>
            <w:r w:rsidRPr="00550923">
              <w:lastRenderedPageBreak/>
              <w:t xml:space="preserve">origin, age, religion, creed, genetic information, disability, veteran’s status, sexual orientation, gender identity or gender expression.  Such a policy ensures that only relevant factors are </w:t>
            </w:r>
            <w:proofErr w:type="gramStart"/>
            <w:r w:rsidRPr="00550923">
              <w:t>considered</w:t>
            </w:r>
            <w:proofErr w:type="gramEnd"/>
            <w:r w:rsidRPr="00550923">
              <w:t xml:space="preserve"> and that equitable and consistent standards of conduct and performance are applied.</w:t>
            </w:r>
          </w:p>
          <w:p w14:paraId="7EE94814" w14:textId="315E2575" w:rsidR="00550923" w:rsidRPr="00550923" w:rsidRDefault="00550923" w:rsidP="00915212">
            <w:r w:rsidRPr="00550923">
              <w:t>If you are experiencing harassment or discrimination, you can seek assistance and file a report through the Report and Response Coordinators (see contact info at  </w:t>
            </w:r>
            <w:hyperlink r:id="rId39" w:tgtFrame="_blank" w:history="1">
              <w:r w:rsidRPr="00550923">
                <w:rPr>
                  <w:rStyle w:val="Hyperlink"/>
                </w:rPr>
                <w:t>safe.unc.edu</w:t>
              </w:r>
            </w:hyperlink>
            <w:r w:rsidRPr="00550923">
              <w:t>) or the </w:t>
            </w:r>
            <w:hyperlink r:id="rId40" w:tgtFrame="_blank" w:history="1">
              <w:r w:rsidRPr="00550923">
                <w:rPr>
                  <w:rStyle w:val="Hyperlink"/>
                </w:rPr>
                <w:t>Equal Opportunity and Compliance Office</w:t>
              </w:r>
            </w:hyperlink>
            <w:r w:rsidRPr="00550923">
              <w:t>, or online to the EOC at </w:t>
            </w:r>
            <w:hyperlink r:id="rId41" w:tgtFrame="_blank" w:history="1">
              <w:r w:rsidRPr="00550923">
                <w:rPr>
                  <w:rStyle w:val="Hyperlink"/>
                </w:rPr>
                <w:t>https://eoc.unc.edu/report-an-incident/</w:t>
              </w:r>
            </w:hyperlink>
            <w:r w:rsidRPr="00550923">
              <w:t>.</w:t>
            </w:r>
          </w:p>
        </w:tc>
      </w:tr>
      <w:tr w:rsidR="00550923" w14:paraId="4E2AD79B" w14:textId="77777777" w:rsidTr="007E354C">
        <w:tc>
          <w:tcPr>
            <w:tcW w:w="2605" w:type="dxa"/>
            <w:shd w:val="clear" w:color="auto" w:fill="5B9BD5" w:themeFill="accent5"/>
            <w:vAlign w:val="center"/>
          </w:tcPr>
          <w:p w14:paraId="379D42F3" w14:textId="2AD40F63" w:rsidR="00550923" w:rsidRDefault="00550923" w:rsidP="00915212">
            <w:pPr>
              <w:rPr>
                <w:b/>
                <w:color w:val="FFFFFF" w:themeColor="background1"/>
              </w:rPr>
            </w:pPr>
            <w:r>
              <w:rPr>
                <w:b/>
                <w:color w:val="FFFFFF" w:themeColor="background1"/>
              </w:rPr>
              <w:lastRenderedPageBreak/>
              <w:t>Diversity Statement</w:t>
            </w:r>
          </w:p>
        </w:tc>
        <w:tc>
          <w:tcPr>
            <w:tcW w:w="7830" w:type="dxa"/>
          </w:tcPr>
          <w:p w14:paraId="66900B12" w14:textId="77777777" w:rsidR="00536323" w:rsidRPr="00536323" w:rsidRDefault="00536323" w:rsidP="00915212">
            <w:r w:rsidRPr="00536323">
              <w:rPr>
                <w:i/>
                <w:iCs/>
              </w:rPr>
              <w:t>A diversity statement is recommended on all syllabi. You may use the following example or create your own.</w:t>
            </w:r>
          </w:p>
          <w:p w14:paraId="271E3D85" w14:textId="329E5D8E" w:rsidR="00550923" w:rsidRPr="00550923" w:rsidRDefault="00536323" w:rsidP="00915212">
            <w:r w:rsidRPr="00536323">
              <w:t>I value the perspectives of individuals from all backgrounds reflecting the diversity of our students. I broadly define diversity to include race, gender identity, national origin, ethnicity, religion, social class, age, sexual orientation, political background, and physical and learning ability. I strive to make this classroom an inclusive space for all students. Please let me know if there is anything I can do to improve, I appreciate suggestions.</w:t>
            </w:r>
          </w:p>
        </w:tc>
      </w:tr>
      <w:tr w:rsidR="00536323" w14:paraId="5B4FF929" w14:textId="77777777" w:rsidTr="007E354C">
        <w:tc>
          <w:tcPr>
            <w:tcW w:w="2605" w:type="dxa"/>
            <w:shd w:val="clear" w:color="auto" w:fill="5B9BD5" w:themeFill="accent5"/>
            <w:vAlign w:val="center"/>
          </w:tcPr>
          <w:p w14:paraId="5452E49C" w14:textId="628C53DB" w:rsidR="00536323" w:rsidRDefault="00536323" w:rsidP="00915212">
            <w:pPr>
              <w:rPr>
                <w:b/>
                <w:color w:val="FFFFFF" w:themeColor="background1"/>
              </w:rPr>
            </w:pPr>
            <w:r>
              <w:rPr>
                <w:b/>
                <w:color w:val="FFFFFF" w:themeColor="background1"/>
              </w:rPr>
              <w:t>Undergraduate Testing Center</w:t>
            </w:r>
          </w:p>
        </w:tc>
        <w:tc>
          <w:tcPr>
            <w:tcW w:w="7830" w:type="dxa"/>
          </w:tcPr>
          <w:p w14:paraId="652B68D6" w14:textId="3991DD06" w:rsidR="00536323" w:rsidRDefault="00536323" w:rsidP="00915212">
            <w:r w:rsidRPr="00536323">
              <w:t>The College of Arts and Sciences provides a secure, proctored environment in which exams can be taken. The center works with instructors to proctor exams for their undergraduate students who are not registered with ARS and who do not need testing accommodations as provided by ARS. In other words, the Center provides a proctored testing environment for students who are unable to take an exam at the normally scheduled time (with pre-arrangement by your instructor). For more information,</w:t>
            </w:r>
            <w:r>
              <w:t xml:space="preserve"> </w:t>
            </w:r>
            <w:r w:rsidRPr="00536323">
              <w:t>visit </w:t>
            </w:r>
            <w:hyperlink r:id="rId42" w:tgtFrame="_blank" w:history="1">
              <w:r w:rsidRPr="00536323">
                <w:rPr>
                  <w:rStyle w:val="Hyperlink"/>
                </w:rPr>
                <w:t>http://testingcenter.web.unc.edu/</w:t>
              </w:r>
            </w:hyperlink>
            <w:r w:rsidRPr="00536323">
              <w:t>. </w:t>
            </w:r>
          </w:p>
          <w:p w14:paraId="0B190E8D" w14:textId="66A864AF" w:rsidR="00536323" w:rsidRPr="00536323" w:rsidRDefault="00536323" w:rsidP="00915212">
            <w:r w:rsidRPr="00536323">
              <w:t>(</w:t>
            </w:r>
            <w:proofErr w:type="gramStart"/>
            <w:r w:rsidRPr="00536323">
              <w:t>source</w:t>
            </w:r>
            <w:proofErr w:type="gramEnd"/>
            <w:r w:rsidRPr="00536323">
              <w:t>: </w:t>
            </w:r>
            <w:hyperlink r:id="rId43" w:tgtFrame="_blank" w:history="1">
              <w:r w:rsidRPr="00536323">
                <w:rPr>
                  <w:rStyle w:val="Hyperlink"/>
                </w:rPr>
                <w:t>http://testingcenter.web.unc.edu/</w:t>
              </w:r>
            </w:hyperlink>
            <w:r w:rsidRPr="00536323">
              <w:t>)</w:t>
            </w:r>
          </w:p>
        </w:tc>
      </w:tr>
      <w:tr w:rsidR="00536323" w14:paraId="4C9334A4" w14:textId="77777777" w:rsidTr="007E354C">
        <w:tc>
          <w:tcPr>
            <w:tcW w:w="2605" w:type="dxa"/>
            <w:shd w:val="clear" w:color="auto" w:fill="5B9BD5" w:themeFill="accent5"/>
            <w:vAlign w:val="center"/>
          </w:tcPr>
          <w:p w14:paraId="7A1F815B" w14:textId="03F47ECA" w:rsidR="00536323" w:rsidRDefault="00536323" w:rsidP="00915212">
            <w:pPr>
              <w:rPr>
                <w:b/>
                <w:color w:val="FFFFFF" w:themeColor="background1"/>
              </w:rPr>
            </w:pPr>
            <w:r>
              <w:rPr>
                <w:b/>
                <w:color w:val="FFFFFF" w:themeColor="background1"/>
              </w:rPr>
              <w:t>Learning Center</w:t>
            </w:r>
          </w:p>
        </w:tc>
        <w:tc>
          <w:tcPr>
            <w:tcW w:w="7830" w:type="dxa"/>
          </w:tcPr>
          <w:p w14:paraId="25B28489" w14:textId="74910615" w:rsidR="00536323" w:rsidRPr="00536323" w:rsidRDefault="00305C9E" w:rsidP="00915212">
            <w:r w:rsidRPr="00305C9E">
              <w:t>The UNC Learning Center is a great resource both for students who are struggling in their courses and for those who want to be proactive and develop sound study practices to prevent falling behind. They offer individual consultations, peer tutoring, academic coaching, test prep programming, study skills workshops, and peer study groups. If you think you might benefit from their services, please visit them in SASB North or visit their website to set up an appointment: </w:t>
            </w:r>
            <w:hyperlink r:id="rId44" w:history="1">
              <w:r w:rsidRPr="00305C9E">
                <w:rPr>
                  <w:rStyle w:val="Hyperlink"/>
                </w:rPr>
                <w:t>http://learningcenter.unc.edu</w:t>
              </w:r>
            </w:hyperlink>
            <w:r w:rsidRPr="00305C9E">
              <w:t>.</w:t>
            </w:r>
          </w:p>
        </w:tc>
      </w:tr>
      <w:tr w:rsidR="00305C9E" w14:paraId="7257986B" w14:textId="77777777" w:rsidTr="007E354C">
        <w:tc>
          <w:tcPr>
            <w:tcW w:w="2605" w:type="dxa"/>
            <w:shd w:val="clear" w:color="auto" w:fill="5B9BD5" w:themeFill="accent5"/>
            <w:vAlign w:val="center"/>
          </w:tcPr>
          <w:p w14:paraId="6DBA1BDA" w14:textId="2B8DED73" w:rsidR="00305C9E" w:rsidRDefault="00305C9E" w:rsidP="00915212">
            <w:pPr>
              <w:rPr>
                <w:b/>
                <w:color w:val="FFFFFF" w:themeColor="background1"/>
              </w:rPr>
            </w:pPr>
            <w:r>
              <w:rPr>
                <w:b/>
                <w:color w:val="FFFFFF" w:themeColor="background1"/>
              </w:rPr>
              <w:t>Writing Center</w:t>
            </w:r>
          </w:p>
        </w:tc>
        <w:tc>
          <w:tcPr>
            <w:tcW w:w="7830" w:type="dxa"/>
          </w:tcPr>
          <w:p w14:paraId="17CB6E6A" w14:textId="6ABC7C93" w:rsidR="00305C9E" w:rsidRPr="00305C9E" w:rsidRDefault="00305C9E" w:rsidP="00915212">
            <w:r w:rsidRPr="00305C9E">
              <w:t xml:space="preserve">The Writing Center </w:t>
            </w:r>
            <w:proofErr w:type="gramStart"/>
            <w:r w:rsidRPr="00305C9E">
              <w:t>is located in</w:t>
            </w:r>
            <w:proofErr w:type="gramEnd"/>
            <w:r w:rsidRPr="00305C9E">
              <w:t xml:space="preserve"> the Student and Academic Services Building and offers personalized writing consultations as well as a variety of other resources. This could be a wonderful resource to help with your writing assignments in this course (and any assignments in your other courses). You do not need a complete draft of your assignment to visit; they can help you at any stage! You can chat with someone in the writing center or set up as appointment on their website: </w:t>
            </w:r>
            <w:hyperlink r:id="rId45" w:history="1">
              <w:r w:rsidRPr="00305C9E">
                <w:rPr>
                  <w:rStyle w:val="Hyperlink"/>
                </w:rPr>
                <w:t>http://writingcenter.unc.edu</w:t>
              </w:r>
            </w:hyperlink>
            <w:r w:rsidRPr="00305C9E">
              <w:t>. </w:t>
            </w:r>
          </w:p>
        </w:tc>
      </w:tr>
    </w:tbl>
    <w:p w14:paraId="1184506C" w14:textId="1F4FBDAD" w:rsidR="00305C9E" w:rsidRDefault="00305C9E" w:rsidP="00915212">
      <w:pPr>
        <w:spacing w:after="0" w:line="240" w:lineRule="auto"/>
        <w:rPr>
          <w:rFonts w:asciiTheme="majorHAnsi" w:eastAsiaTheme="majorEastAsia" w:hAnsiTheme="majorHAnsi" w:cstheme="majorBidi"/>
          <w:b/>
          <w:color w:val="2F5496" w:themeColor="accent1" w:themeShade="BF"/>
          <w:sz w:val="32"/>
          <w:szCs w:val="32"/>
        </w:rPr>
      </w:pPr>
    </w:p>
    <w:p w14:paraId="5023141B" w14:textId="0833DD4F" w:rsidR="003D18FE" w:rsidRPr="003D18FE" w:rsidRDefault="003D18FE" w:rsidP="00915212">
      <w:pPr>
        <w:spacing w:after="0" w:line="240" w:lineRule="auto"/>
      </w:pPr>
    </w:p>
    <w:sectPr w:rsidR="003D18FE" w:rsidRPr="003D18FE" w:rsidSect="00460144">
      <w:headerReference w:type="default" r:id="rId46"/>
      <w:footerReference w:type="default" r:id="rId4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0061" w14:textId="77777777" w:rsidR="000B3AD4" w:rsidRDefault="000B3AD4" w:rsidP="00D955A1">
      <w:pPr>
        <w:spacing w:after="0" w:line="240" w:lineRule="auto"/>
      </w:pPr>
      <w:r>
        <w:separator/>
      </w:r>
    </w:p>
  </w:endnote>
  <w:endnote w:type="continuationSeparator" w:id="0">
    <w:p w14:paraId="65DDFFF9" w14:textId="77777777" w:rsidR="000B3AD4" w:rsidRDefault="000B3AD4" w:rsidP="00D9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9DFD" w14:textId="04AFFA47" w:rsidR="002F0D09" w:rsidRPr="002B2F7D" w:rsidRDefault="002F0D09" w:rsidP="005F1090">
    <w:pPr>
      <w:spacing w:after="0"/>
      <w:rPr>
        <w:rStyle w:val="Hyperlink"/>
        <w:i/>
        <w:iCs/>
        <w:sz w:val="16"/>
        <w:szCs w:val="16"/>
      </w:rPr>
    </w:pPr>
  </w:p>
  <w:p w14:paraId="7DF4E37C" w14:textId="7979B6FE" w:rsidR="000F6C3F" w:rsidRDefault="001B456F" w:rsidP="002B2F7D">
    <w:pPr>
      <w:pStyle w:val="Footer"/>
    </w:pPr>
    <w:r>
      <w:ptab w:relativeTo="margin" w:alignment="right" w:leader="none"/>
    </w:r>
    <w:r>
      <w:t>Office of Undergraduate Curricula | Revised</w:t>
    </w:r>
    <w:r w:rsidR="00C85EE4">
      <w:t xml:space="preserve"> July</w:t>
    </w:r>
    <w:r>
      <w:t xml:space="preserve"> 202</w:t>
    </w:r>
    <w:r w:rsidR="00C87DF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43A5" w14:textId="77777777" w:rsidR="000B3AD4" w:rsidRDefault="000B3AD4" w:rsidP="00D955A1">
      <w:pPr>
        <w:spacing w:after="0" w:line="240" w:lineRule="auto"/>
      </w:pPr>
      <w:r>
        <w:separator/>
      </w:r>
    </w:p>
  </w:footnote>
  <w:footnote w:type="continuationSeparator" w:id="0">
    <w:p w14:paraId="236FEA47" w14:textId="77777777" w:rsidR="000B3AD4" w:rsidRDefault="000B3AD4" w:rsidP="00D95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8AE3" w14:textId="61CACFD9" w:rsidR="000F6C3F" w:rsidRPr="00E16588" w:rsidRDefault="000F6C3F" w:rsidP="00E16588">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6" type="#_x0000_t75" alt="Building" style="width:14.25pt;height:14.25pt;visibility:visible;mso-wrap-style:square" o:bullet="t">
        <v:imagedata r:id="rId1" o:title="Building"/>
      </v:shape>
    </w:pict>
  </w:numPicBullet>
  <w:numPicBullet w:numPicBulletId="1">
    <w:pict>
      <v:shape id="_x0000_i1517" type="#_x0000_t75" alt="Envelope" style="width:14.25pt;height:14.25pt;visibility:visible;mso-wrap-style:square" o:bullet="t">
        <v:imagedata r:id="rId2" o:title="Envelope"/>
      </v:shape>
    </w:pict>
  </w:numPicBullet>
  <w:numPicBullet w:numPicBulletId="2">
    <w:pict>
      <v:shape id="_x0000_i1518" type="#_x0000_t75" alt="Receiver" style="width:14.25pt;height:14.25pt;visibility:visible;mso-wrap-style:square" o:bullet="t">
        <v:imagedata r:id="rId3" o:title="Receiver"/>
      </v:shape>
    </w:pict>
  </w:numPicBullet>
  <w:numPicBullet w:numPicBulletId="3">
    <w:pict>
      <v:shape id="_x0000_i1519" type="#_x0000_t75" style="width:192pt;height:192pt" o:bullet="t">
        <v:imagedata r:id="rId4" o:title="icono_zoom[1]"/>
      </v:shape>
    </w:pict>
  </w:numPicBullet>
  <w:numPicBullet w:numPicBulletId="4">
    <w:pict>
      <v:shape id="_x0000_i1520" type="#_x0000_t75" style="width:284.25pt;height:212.25pt" o:bullet="t">
        <v:imagedata r:id="rId5" o:title="9dcbc32b26e9c4056b03562c64e06411[1]"/>
      </v:shape>
    </w:pict>
  </w:numPicBullet>
  <w:abstractNum w:abstractNumId="0" w15:restartNumberingAfterBreak="0">
    <w:nsid w:val="0A981E2F"/>
    <w:multiLevelType w:val="multilevel"/>
    <w:tmpl w:val="4BB23AE6"/>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1" w15:restartNumberingAfterBreak="0">
    <w:nsid w:val="10CC2149"/>
    <w:multiLevelType w:val="multilevel"/>
    <w:tmpl w:val="2DB8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20CD1"/>
    <w:multiLevelType w:val="hybridMultilevel"/>
    <w:tmpl w:val="B84A7186"/>
    <w:lvl w:ilvl="0" w:tplc="167C058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D59A9"/>
    <w:multiLevelType w:val="multilevel"/>
    <w:tmpl w:val="C562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247B6"/>
    <w:multiLevelType w:val="hybridMultilevel"/>
    <w:tmpl w:val="BEBCE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83672"/>
    <w:multiLevelType w:val="hybridMultilevel"/>
    <w:tmpl w:val="E440F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E5149"/>
    <w:multiLevelType w:val="hybridMultilevel"/>
    <w:tmpl w:val="5B9AAE34"/>
    <w:lvl w:ilvl="0" w:tplc="BC406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957D1"/>
    <w:multiLevelType w:val="hybridMultilevel"/>
    <w:tmpl w:val="473675EA"/>
    <w:lvl w:ilvl="0" w:tplc="6D42F06E">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27DB4"/>
    <w:multiLevelType w:val="multilevel"/>
    <w:tmpl w:val="56AE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72E7D"/>
    <w:multiLevelType w:val="hybridMultilevel"/>
    <w:tmpl w:val="4356C2EE"/>
    <w:lvl w:ilvl="0" w:tplc="2E70C400">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6709C"/>
    <w:multiLevelType w:val="hybridMultilevel"/>
    <w:tmpl w:val="C9E4B1F0"/>
    <w:lvl w:ilvl="0" w:tplc="0C988A8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14FDC"/>
    <w:multiLevelType w:val="hybridMultilevel"/>
    <w:tmpl w:val="C7348F38"/>
    <w:lvl w:ilvl="0" w:tplc="167C058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71B05"/>
    <w:multiLevelType w:val="hybridMultilevel"/>
    <w:tmpl w:val="713EEC2A"/>
    <w:lvl w:ilvl="0" w:tplc="0C988A8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9223D"/>
    <w:multiLevelType w:val="multilevel"/>
    <w:tmpl w:val="587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3F7428"/>
    <w:multiLevelType w:val="hybridMultilevel"/>
    <w:tmpl w:val="930841D0"/>
    <w:lvl w:ilvl="0" w:tplc="447CB836">
      <w:start w:val="1"/>
      <w:numFmt w:val="bullet"/>
      <w:lvlText w:val=""/>
      <w:lvlPicBulletId w:val="3"/>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AA365D3"/>
    <w:multiLevelType w:val="hybridMultilevel"/>
    <w:tmpl w:val="1CFA036E"/>
    <w:lvl w:ilvl="0" w:tplc="167C058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17E19"/>
    <w:multiLevelType w:val="multilevel"/>
    <w:tmpl w:val="A81E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577A4D"/>
    <w:multiLevelType w:val="hybridMultilevel"/>
    <w:tmpl w:val="B8B8E12A"/>
    <w:lvl w:ilvl="0" w:tplc="447CB836">
      <w:start w:val="1"/>
      <w:numFmt w:val="bullet"/>
      <w:lvlText w:val=""/>
      <w:lvlPicBulletId w:val="3"/>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E80793D"/>
    <w:multiLevelType w:val="hybridMultilevel"/>
    <w:tmpl w:val="665C3C58"/>
    <w:lvl w:ilvl="0" w:tplc="D25A83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124004">
    <w:abstractNumId w:val="11"/>
  </w:num>
  <w:num w:numId="2" w16cid:durableId="1578828766">
    <w:abstractNumId w:val="9"/>
  </w:num>
  <w:num w:numId="3" w16cid:durableId="909341593">
    <w:abstractNumId w:val="7"/>
  </w:num>
  <w:num w:numId="4" w16cid:durableId="359359861">
    <w:abstractNumId w:val="2"/>
  </w:num>
  <w:num w:numId="5" w16cid:durableId="1877154880">
    <w:abstractNumId w:val="15"/>
  </w:num>
  <w:num w:numId="6" w16cid:durableId="808400131">
    <w:abstractNumId w:val="5"/>
  </w:num>
  <w:num w:numId="7" w16cid:durableId="2048406585">
    <w:abstractNumId w:val="8"/>
  </w:num>
  <w:num w:numId="8" w16cid:durableId="1265848413">
    <w:abstractNumId w:val="1"/>
  </w:num>
  <w:num w:numId="9" w16cid:durableId="1854341796">
    <w:abstractNumId w:val="3"/>
  </w:num>
  <w:num w:numId="10" w16cid:durableId="1276446018">
    <w:abstractNumId w:val="4"/>
  </w:num>
  <w:num w:numId="11" w16cid:durableId="725033325">
    <w:abstractNumId w:val="0"/>
  </w:num>
  <w:num w:numId="12" w16cid:durableId="1098910969">
    <w:abstractNumId w:val="6"/>
  </w:num>
  <w:num w:numId="13" w16cid:durableId="73406491">
    <w:abstractNumId w:val="14"/>
  </w:num>
  <w:num w:numId="14" w16cid:durableId="1006518684">
    <w:abstractNumId w:val="12"/>
  </w:num>
  <w:num w:numId="15" w16cid:durableId="840704704">
    <w:abstractNumId w:val="17"/>
  </w:num>
  <w:num w:numId="16" w16cid:durableId="481121400">
    <w:abstractNumId w:val="10"/>
  </w:num>
  <w:num w:numId="17" w16cid:durableId="1855336099">
    <w:abstractNumId w:val="18"/>
  </w:num>
  <w:num w:numId="18" w16cid:durableId="240257984">
    <w:abstractNumId w:val="13"/>
  </w:num>
  <w:num w:numId="19" w16cid:durableId="16905704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A1"/>
    <w:rsid w:val="00000217"/>
    <w:rsid w:val="00000D25"/>
    <w:rsid w:val="00014907"/>
    <w:rsid w:val="00024315"/>
    <w:rsid w:val="000278A5"/>
    <w:rsid w:val="00046F70"/>
    <w:rsid w:val="00055C79"/>
    <w:rsid w:val="0005783B"/>
    <w:rsid w:val="00070215"/>
    <w:rsid w:val="00093411"/>
    <w:rsid w:val="000B1F00"/>
    <w:rsid w:val="000B3AD4"/>
    <w:rsid w:val="000C51F5"/>
    <w:rsid w:val="000D37A8"/>
    <w:rsid w:val="000E0979"/>
    <w:rsid w:val="000E401A"/>
    <w:rsid w:val="000F6C3F"/>
    <w:rsid w:val="001011D6"/>
    <w:rsid w:val="00101E95"/>
    <w:rsid w:val="00111314"/>
    <w:rsid w:val="001438AE"/>
    <w:rsid w:val="001702B9"/>
    <w:rsid w:val="0018527A"/>
    <w:rsid w:val="001A1300"/>
    <w:rsid w:val="001A1546"/>
    <w:rsid w:val="001A3E04"/>
    <w:rsid w:val="001A544E"/>
    <w:rsid w:val="001B2BC7"/>
    <w:rsid w:val="001B456F"/>
    <w:rsid w:val="001B561F"/>
    <w:rsid w:val="001E2951"/>
    <w:rsid w:val="001E5029"/>
    <w:rsid w:val="001F1195"/>
    <w:rsid w:val="00204C1D"/>
    <w:rsid w:val="002248F3"/>
    <w:rsid w:val="00230D10"/>
    <w:rsid w:val="00234044"/>
    <w:rsid w:val="002571DC"/>
    <w:rsid w:val="002577F4"/>
    <w:rsid w:val="00260A53"/>
    <w:rsid w:val="002677ED"/>
    <w:rsid w:val="002726C9"/>
    <w:rsid w:val="00293C40"/>
    <w:rsid w:val="002B2F7D"/>
    <w:rsid w:val="002D7A4A"/>
    <w:rsid w:val="002F0D09"/>
    <w:rsid w:val="002F16D3"/>
    <w:rsid w:val="00305C9E"/>
    <w:rsid w:val="003264C5"/>
    <w:rsid w:val="0033408E"/>
    <w:rsid w:val="00375CCE"/>
    <w:rsid w:val="00381948"/>
    <w:rsid w:val="00384B17"/>
    <w:rsid w:val="00390D69"/>
    <w:rsid w:val="00394DA1"/>
    <w:rsid w:val="003A6750"/>
    <w:rsid w:val="003B2502"/>
    <w:rsid w:val="003B6951"/>
    <w:rsid w:val="003D18FE"/>
    <w:rsid w:val="003E09D5"/>
    <w:rsid w:val="003E4FE3"/>
    <w:rsid w:val="003F069B"/>
    <w:rsid w:val="003F5C86"/>
    <w:rsid w:val="00405793"/>
    <w:rsid w:val="00411868"/>
    <w:rsid w:val="00425A95"/>
    <w:rsid w:val="00441339"/>
    <w:rsid w:val="0045470B"/>
    <w:rsid w:val="00460144"/>
    <w:rsid w:val="00462D82"/>
    <w:rsid w:val="004719F1"/>
    <w:rsid w:val="004773C7"/>
    <w:rsid w:val="00482EB2"/>
    <w:rsid w:val="0049173E"/>
    <w:rsid w:val="00494053"/>
    <w:rsid w:val="004A2621"/>
    <w:rsid w:val="004A5D6C"/>
    <w:rsid w:val="004B6DBD"/>
    <w:rsid w:val="004C0FE2"/>
    <w:rsid w:val="004C36DD"/>
    <w:rsid w:val="004D2C89"/>
    <w:rsid w:val="004F17C4"/>
    <w:rsid w:val="004F6F3B"/>
    <w:rsid w:val="00521EA5"/>
    <w:rsid w:val="00536323"/>
    <w:rsid w:val="0054034C"/>
    <w:rsid w:val="00542F0C"/>
    <w:rsid w:val="00550923"/>
    <w:rsid w:val="00575FB6"/>
    <w:rsid w:val="005A45BC"/>
    <w:rsid w:val="005B0B77"/>
    <w:rsid w:val="005B0F2E"/>
    <w:rsid w:val="005C349E"/>
    <w:rsid w:val="005D2BBE"/>
    <w:rsid w:val="005E5332"/>
    <w:rsid w:val="005F1090"/>
    <w:rsid w:val="005F1EC8"/>
    <w:rsid w:val="00603EB4"/>
    <w:rsid w:val="006166BC"/>
    <w:rsid w:val="006266D1"/>
    <w:rsid w:val="00640D8D"/>
    <w:rsid w:val="00645183"/>
    <w:rsid w:val="006524FA"/>
    <w:rsid w:val="00675F1B"/>
    <w:rsid w:val="006851F7"/>
    <w:rsid w:val="00694C2B"/>
    <w:rsid w:val="006A5FAD"/>
    <w:rsid w:val="006B1DA2"/>
    <w:rsid w:val="006C7EF7"/>
    <w:rsid w:val="006E2600"/>
    <w:rsid w:val="00704E3E"/>
    <w:rsid w:val="00705591"/>
    <w:rsid w:val="0071382D"/>
    <w:rsid w:val="00717188"/>
    <w:rsid w:val="007247AE"/>
    <w:rsid w:val="0073423F"/>
    <w:rsid w:val="007560AE"/>
    <w:rsid w:val="00784776"/>
    <w:rsid w:val="007A323D"/>
    <w:rsid w:val="007A70A5"/>
    <w:rsid w:val="007B3E8A"/>
    <w:rsid w:val="007C3ACC"/>
    <w:rsid w:val="007E0692"/>
    <w:rsid w:val="00814147"/>
    <w:rsid w:val="0083119A"/>
    <w:rsid w:val="00847DA4"/>
    <w:rsid w:val="00854216"/>
    <w:rsid w:val="00876EB0"/>
    <w:rsid w:val="0088355A"/>
    <w:rsid w:val="008C3233"/>
    <w:rsid w:val="008D421D"/>
    <w:rsid w:val="008E5691"/>
    <w:rsid w:val="008F6110"/>
    <w:rsid w:val="0090234C"/>
    <w:rsid w:val="009144BB"/>
    <w:rsid w:val="00915212"/>
    <w:rsid w:val="00927B65"/>
    <w:rsid w:val="0093335E"/>
    <w:rsid w:val="00972283"/>
    <w:rsid w:val="00976A93"/>
    <w:rsid w:val="0098271E"/>
    <w:rsid w:val="00983D28"/>
    <w:rsid w:val="00992B6F"/>
    <w:rsid w:val="00994D91"/>
    <w:rsid w:val="00996C9D"/>
    <w:rsid w:val="009B70EA"/>
    <w:rsid w:val="009C38CE"/>
    <w:rsid w:val="009C66B8"/>
    <w:rsid w:val="009F0962"/>
    <w:rsid w:val="009F7356"/>
    <w:rsid w:val="00A2094D"/>
    <w:rsid w:val="00A27372"/>
    <w:rsid w:val="00A356FF"/>
    <w:rsid w:val="00A60371"/>
    <w:rsid w:val="00A651AA"/>
    <w:rsid w:val="00A90D6C"/>
    <w:rsid w:val="00A90E76"/>
    <w:rsid w:val="00A915DC"/>
    <w:rsid w:val="00A9592E"/>
    <w:rsid w:val="00AB1B2E"/>
    <w:rsid w:val="00AC1681"/>
    <w:rsid w:val="00AC51E0"/>
    <w:rsid w:val="00AF091A"/>
    <w:rsid w:val="00AF5428"/>
    <w:rsid w:val="00B171EB"/>
    <w:rsid w:val="00B229B3"/>
    <w:rsid w:val="00B235A2"/>
    <w:rsid w:val="00B26BA1"/>
    <w:rsid w:val="00B3725C"/>
    <w:rsid w:val="00B60782"/>
    <w:rsid w:val="00B61DC6"/>
    <w:rsid w:val="00B631FE"/>
    <w:rsid w:val="00B964D5"/>
    <w:rsid w:val="00BB05EA"/>
    <w:rsid w:val="00BB12C6"/>
    <w:rsid w:val="00BC68C1"/>
    <w:rsid w:val="00BD4846"/>
    <w:rsid w:val="00BE0A5D"/>
    <w:rsid w:val="00BE3F06"/>
    <w:rsid w:val="00BE5802"/>
    <w:rsid w:val="00BF1384"/>
    <w:rsid w:val="00C0D098"/>
    <w:rsid w:val="00C372BF"/>
    <w:rsid w:val="00C51815"/>
    <w:rsid w:val="00C85EE4"/>
    <w:rsid w:val="00C87DF2"/>
    <w:rsid w:val="00CB49EB"/>
    <w:rsid w:val="00CC0225"/>
    <w:rsid w:val="00CE2833"/>
    <w:rsid w:val="00CF32FF"/>
    <w:rsid w:val="00CF4DEE"/>
    <w:rsid w:val="00D017B4"/>
    <w:rsid w:val="00D03A12"/>
    <w:rsid w:val="00D202AC"/>
    <w:rsid w:val="00D5055A"/>
    <w:rsid w:val="00D52B81"/>
    <w:rsid w:val="00D532A9"/>
    <w:rsid w:val="00D56F48"/>
    <w:rsid w:val="00D60048"/>
    <w:rsid w:val="00D62582"/>
    <w:rsid w:val="00D72C73"/>
    <w:rsid w:val="00D75404"/>
    <w:rsid w:val="00D87978"/>
    <w:rsid w:val="00D955A1"/>
    <w:rsid w:val="00DA68F7"/>
    <w:rsid w:val="00DB6B74"/>
    <w:rsid w:val="00DD07CC"/>
    <w:rsid w:val="00DE4A2F"/>
    <w:rsid w:val="00DF5E5F"/>
    <w:rsid w:val="00E07991"/>
    <w:rsid w:val="00E141B6"/>
    <w:rsid w:val="00E16588"/>
    <w:rsid w:val="00E2054F"/>
    <w:rsid w:val="00E27D53"/>
    <w:rsid w:val="00E3688C"/>
    <w:rsid w:val="00E41ABD"/>
    <w:rsid w:val="00E85040"/>
    <w:rsid w:val="00E9081E"/>
    <w:rsid w:val="00E93A53"/>
    <w:rsid w:val="00EA13D2"/>
    <w:rsid w:val="00EB3340"/>
    <w:rsid w:val="00EC10BD"/>
    <w:rsid w:val="00EC7726"/>
    <w:rsid w:val="00EE1765"/>
    <w:rsid w:val="00EF553C"/>
    <w:rsid w:val="00F00520"/>
    <w:rsid w:val="00F02B65"/>
    <w:rsid w:val="00F23016"/>
    <w:rsid w:val="00F243BE"/>
    <w:rsid w:val="00F35E01"/>
    <w:rsid w:val="00F51CCB"/>
    <w:rsid w:val="00F51D22"/>
    <w:rsid w:val="00F70C35"/>
    <w:rsid w:val="00F7561E"/>
    <w:rsid w:val="00FC2D94"/>
    <w:rsid w:val="00FE56A1"/>
    <w:rsid w:val="00FF7DEF"/>
    <w:rsid w:val="07D8A3A6"/>
    <w:rsid w:val="149DFE51"/>
    <w:rsid w:val="15B9C698"/>
    <w:rsid w:val="1C5B9544"/>
    <w:rsid w:val="21F29021"/>
    <w:rsid w:val="2BB8B0D4"/>
    <w:rsid w:val="2CABABA0"/>
    <w:rsid w:val="31FAE162"/>
    <w:rsid w:val="33B7FEBB"/>
    <w:rsid w:val="37C3AE4E"/>
    <w:rsid w:val="388F064B"/>
    <w:rsid w:val="3A0E17E2"/>
    <w:rsid w:val="3BA9E843"/>
    <w:rsid w:val="443C6D06"/>
    <w:rsid w:val="44C57BE5"/>
    <w:rsid w:val="4506078E"/>
    <w:rsid w:val="46DEBA12"/>
    <w:rsid w:val="4BF79D33"/>
    <w:rsid w:val="5C3A53F3"/>
    <w:rsid w:val="61BDCBC8"/>
    <w:rsid w:val="6477E27D"/>
    <w:rsid w:val="655DF66E"/>
    <w:rsid w:val="65B394F5"/>
    <w:rsid w:val="68182964"/>
    <w:rsid w:val="69B3F9C5"/>
    <w:rsid w:val="6DDB943C"/>
    <w:rsid w:val="73E5F8D9"/>
    <w:rsid w:val="73F1AEA2"/>
    <w:rsid w:val="761EC1F4"/>
    <w:rsid w:val="76A81DD1"/>
    <w:rsid w:val="77B01A4A"/>
    <w:rsid w:val="7AA0EEE7"/>
    <w:rsid w:val="7D7C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12D416B"/>
  <w15:chartTrackingRefBased/>
  <w15:docId w15:val="{05DB2293-F5D6-4533-BCCF-0FADC610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A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A1"/>
  </w:style>
  <w:style w:type="paragraph" w:styleId="Footer">
    <w:name w:val="footer"/>
    <w:basedOn w:val="Normal"/>
    <w:link w:val="FooterChar"/>
    <w:uiPriority w:val="99"/>
    <w:unhideWhenUsed/>
    <w:rsid w:val="00D9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5A1"/>
  </w:style>
  <w:style w:type="character" w:customStyle="1" w:styleId="Heading1Char">
    <w:name w:val="Heading 1 Char"/>
    <w:basedOn w:val="DefaultParagraphFont"/>
    <w:link w:val="Heading1"/>
    <w:uiPriority w:val="9"/>
    <w:rsid w:val="00D955A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9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5A1"/>
    <w:pPr>
      <w:ind w:left="720"/>
      <w:contextualSpacing/>
    </w:pPr>
  </w:style>
  <w:style w:type="character" w:customStyle="1" w:styleId="Heading2Char">
    <w:name w:val="Heading 2 Char"/>
    <w:basedOn w:val="DefaultParagraphFont"/>
    <w:link w:val="Heading2"/>
    <w:uiPriority w:val="9"/>
    <w:rsid w:val="00976A9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76A93"/>
    <w:rPr>
      <w:color w:val="0563C1" w:themeColor="hyperlink"/>
      <w:u w:val="single"/>
    </w:rPr>
  </w:style>
  <w:style w:type="paragraph" w:styleId="BalloonText">
    <w:name w:val="Balloon Text"/>
    <w:basedOn w:val="Normal"/>
    <w:link w:val="BalloonTextChar"/>
    <w:uiPriority w:val="99"/>
    <w:semiHidden/>
    <w:unhideWhenUsed/>
    <w:rsid w:val="00976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A93"/>
    <w:rPr>
      <w:rFonts w:ascii="Segoe UI" w:hAnsi="Segoe UI" w:cs="Segoe UI"/>
      <w:sz w:val="18"/>
      <w:szCs w:val="18"/>
    </w:rPr>
  </w:style>
  <w:style w:type="character" w:styleId="Strong">
    <w:name w:val="Strong"/>
    <w:basedOn w:val="DefaultParagraphFont"/>
    <w:uiPriority w:val="22"/>
    <w:qFormat/>
    <w:rsid w:val="00976A93"/>
    <w:rPr>
      <w:b/>
      <w:bCs/>
    </w:rPr>
  </w:style>
  <w:style w:type="character" w:styleId="Emphasis">
    <w:name w:val="Emphasis"/>
    <w:basedOn w:val="DefaultParagraphFont"/>
    <w:uiPriority w:val="20"/>
    <w:qFormat/>
    <w:rsid w:val="00976A93"/>
    <w:rPr>
      <w:i/>
      <w:iCs/>
    </w:rPr>
  </w:style>
  <w:style w:type="paragraph" w:styleId="FootnoteText">
    <w:name w:val="footnote text"/>
    <w:basedOn w:val="Normal"/>
    <w:link w:val="FootnoteTextChar"/>
    <w:uiPriority w:val="99"/>
    <w:semiHidden/>
    <w:unhideWhenUsed/>
    <w:rsid w:val="0097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A93"/>
    <w:rPr>
      <w:sz w:val="20"/>
      <w:szCs w:val="20"/>
    </w:rPr>
  </w:style>
  <w:style w:type="character" w:styleId="FootnoteReference">
    <w:name w:val="footnote reference"/>
    <w:basedOn w:val="DefaultParagraphFont"/>
    <w:uiPriority w:val="99"/>
    <w:semiHidden/>
    <w:unhideWhenUsed/>
    <w:rsid w:val="00976A93"/>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F6C3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E5332"/>
    <w:rPr>
      <w:b/>
      <w:bCs/>
    </w:rPr>
  </w:style>
  <w:style w:type="character" w:customStyle="1" w:styleId="CommentSubjectChar">
    <w:name w:val="Comment Subject Char"/>
    <w:basedOn w:val="CommentTextChar"/>
    <w:link w:val="CommentSubject"/>
    <w:uiPriority w:val="99"/>
    <w:semiHidden/>
    <w:rsid w:val="005E5332"/>
    <w:rPr>
      <w:b/>
      <w:bCs/>
      <w:sz w:val="20"/>
      <w:szCs w:val="20"/>
    </w:rPr>
  </w:style>
  <w:style w:type="character" w:styleId="FollowedHyperlink">
    <w:name w:val="FollowedHyperlink"/>
    <w:basedOn w:val="DefaultParagraphFont"/>
    <w:uiPriority w:val="99"/>
    <w:semiHidden/>
    <w:unhideWhenUsed/>
    <w:rsid w:val="00070215"/>
    <w:rPr>
      <w:color w:val="954F72" w:themeColor="followedHyperlink"/>
      <w:u w:val="single"/>
    </w:rPr>
  </w:style>
  <w:style w:type="paragraph" w:styleId="Revision">
    <w:name w:val="Revision"/>
    <w:hidden/>
    <w:uiPriority w:val="99"/>
    <w:semiHidden/>
    <w:rsid w:val="00DD07CC"/>
    <w:pPr>
      <w:spacing w:after="0" w:line="240" w:lineRule="auto"/>
    </w:pPr>
  </w:style>
  <w:style w:type="paragraph" w:customStyle="1" w:styleId="paragraph">
    <w:name w:val="paragraph"/>
    <w:basedOn w:val="Normal"/>
    <w:rsid w:val="001B5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561F"/>
  </w:style>
  <w:style w:type="character" w:customStyle="1" w:styleId="eop">
    <w:name w:val="eop"/>
    <w:basedOn w:val="DefaultParagraphFont"/>
    <w:rsid w:val="001B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244">
      <w:bodyDiv w:val="1"/>
      <w:marLeft w:val="0"/>
      <w:marRight w:val="0"/>
      <w:marTop w:val="0"/>
      <w:marBottom w:val="0"/>
      <w:divBdr>
        <w:top w:val="none" w:sz="0" w:space="0" w:color="auto"/>
        <w:left w:val="none" w:sz="0" w:space="0" w:color="auto"/>
        <w:bottom w:val="none" w:sz="0" w:space="0" w:color="auto"/>
        <w:right w:val="none" w:sz="0" w:space="0" w:color="auto"/>
      </w:divBdr>
      <w:divsChild>
        <w:div w:id="2000233264">
          <w:marLeft w:val="0"/>
          <w:marRight w:val="0"/>
          <w:marTop w:val="0"/>
          <w:marBottom w:val="0"/>
          <w:divBdr>
            <w:top w:val="none" w:sz="0" w:space="0" w:color="auto"/>
            <w:left w:val="none" w:sz="0" w:space="0" w:color="auto"/>
            <w:bottom w:val="none" w:sz="0" w:space="0" w:color="auto"/>
            <w:right w:val="none" w:sz="0" w:space="0" w:color="auto"/>
          </w:divBdr>
        </w:div>
      </w:divsChild>
    </w:div>
    <w:div w:id="18824001">
      <w:bodyDiv w:val="1"/>
      <w:marLeft w:val="0"/>
      <w:marRight w:val="0"/>
      <w:marTop w:val="0"/>
      <w:marBottom w:val="0"/>
      <w:divBdr>
        <w:top w:val="none" w:sz="0" w:space="0" w:color="auto"/>
        <w:left w:val="none" w:sz="0" w:space="0" w:color="auto"/>
        <w:bottom w:val="none" w:sz="0" w:space="0" w:color="auto"/>
        <w:right w:val="none" w:sz="0" w:space="0" w:color="auto"/>
      </w:divBdr>
    </w:div>
    <w:div w:id="190802214">
      <w:bodyDiv w:val="1"/>
      <w:marLeft w:val="0"/>
      <w:marRight w:val="0"/>
      <w:marTop w:val="0"/>
      <w:marBottom w:val="0"/>
      <w:divBdr>
        <w:top w:val="none" w:sz="0" w:space="0" w:color="auto"/>
        <w:left w:val="none" w:sz="0" w:space="0" w:color="auto"/>
        <w:bottom w:val="none" w:sz="0" w:space="0" w:color="auto"/>
        <w:right w:val="none" w:sz="0" w:space="0" w:color="auto"/>
      </w:divBdr>
    </w:div>
    <w:div w:id="266618256">
      <w:bodyDiv w:val="1"/>
      <w:marLeft w:val="0"/>
      <w:marRight w:val="0"/>
      <w:marTop w:val="0"/>
      <w:marBottom w:val="0"/>
      <w:divBdr>
        <w:top w:val="none" w:sz="0" w:space="0" w:color="auto"/>
        <w:left w:val="none" w:sz="0" w:space="0" w:color="auto"/>
        <w:bottom w:val="none" w:sz="0" w:space="0" w:color="auto"/>
        <w:right w:val="none" w:sz="0" w:space="0" w:color="auto"/>
      </w:divBdr>
      <w:divsChild>
        <w:div w:id="1965305609">
          <w:marLeft w:val="0"/>
          <w:marRight w:val="0"/>
          <w:marTop w:val="0"/>
          <w:marBottom w:val="0"/>
          <w:divBdr>
            <w:top w:val="none" w:sz="0" w:space="0" w:color="auto"/>
            <w:left w:val="none" w:sz="0" w:space="0" w:color="auto"/>
            <w:bottom w:val="none" w:sz="0" w:space="0" w:color="auto"/>
            <w:right w:val="none" w:sz="0" w:space="0" w:color="auto"/>
          </w:divBdr>
        </w:div>
      </w:divsChild>
    </w:div>
    <w:div w:id="369690345">
      <w:bodyDiv w:val="1"/>
      <w:marLeft w:val="0"/>
      <w:marRight w:val="0"/>
      <w:marTop w:val="0"/>
      <w:marBottom w:val="0"/>
      <w:divBdr>
        <w:top w:val="none" w:sz="0" w:space="0" w:color="auto"/>
        <w:left w:val="none" w:sz="0" w:space="0" w:color="auto"/>
        <w:bottom w:val="none" w:sz="0" w:space="0" w:color="auto"/>
        <w:right w:val="none" w:sz="0" w:space="0" w:color="auto"/>
      </w:divBdr>
      <w:divsChild>
        <w:div w:id="631055765">
          <w:marLeft w:val="0"/>
          <w:marRight w:val="0"/>
          <w:marTop w:val="0"/>
          <w:marBottom w:val="0"/>
          <w:divBdr>
            <w:top w:val="none" w:sz="0" w:space="0" w:color="auto"/>
            <w:left w:val="none" w:sz="0" w:space="0" w:color="auto"/>
            <w:bottom w:val="none" w:sz="0" w:space="0" w:color="auto"/>
            <w:right w:val="none" w:sz="0" w:space="0" w:color="auto"/>
          </w:divBdr>
          <w:divsChild>
            <w:div w:id="1870755325">
              <w:marLeft w:val="0"/>
              <w:marRight w:val="0"/>
              <w:marTop w:val="0"/>
              <w:marBottom w:val="0"/>
              <w:divBdr>
                <w:top w:val="none" w:sz="0" w:space="0" w:color="auto"/>
                <w:left w:val="none" w:sz="0" w:space="0" w:color="auto"/>
                <w:bottom w:val="none" w:sz="0" w:space="0" w:color="auto"/>
                <w:right w:val="none" w:sz="0" w:space="0" w:color="auto"/>
              </w:divBdr>
            </w:div>
            <w:div w:id="78911495">
              <w:marLeft w:val="0"/>
              <w:marRight w:val="0"/>
              <w:marTop w:val="0"/>
              <w:marBottom w:val="0"/>
              <w:divBdr>
                <w:top w:val="none" w:sz="0" w:space="0" w:color="auto"/>
                <w:left w:val="none" w:sz="0" w:space="0" w:color="auto"/>
                <w:bottom w:val="none" w:sz="0" w:space="0" w:color="auto"/>
                <w:right w:val="none" w:sz="0" w:space="0" w:color="auto"/>
              </w:divBdr>
            </w:div>
            <w:div w:id="661933549">
              <w:marLeft w:val="0"/>
              <w:marRight w:val="0"/>
              <w:marTop w:val="0"/>
              <w:marBottom w:val="0"/>
              <w:divBdr>
                <w:top w:val="none" w:sz="0" w:space="0" w:color="auto"/>
                <w:left w:val="none" w:sz="0" w:space="0" w:color="auto"/>
                <w:bottom w:val="none" w:sz="0" w:space="0" w:color="auto"/>
                <w:right w:val="none" w:sz="0" w:space="0" w:color="auto"/>
              </w:divBdr>
            </w:div>
          </w:divsChild>
        </w:div>
        <w:div w:id="1045177454">
          <w:marLeft w:val="0"/>
          <w:marRight w:val="0"/>
          <w:marTop w:val="0"/>
          <w:marBottom w:val="0"/>
          <w:divBdr>
            <w:top w:val="none" w:sz="0" w:space="0" w:color="auto"/>
            <w:left w:val="none" w:sz="0" w:space="0" w:color="auto"/>
            <w:bottom w:val="none" w:sz="0" w:space="0" w:color="auto"/>
            <w:right w:val="none" w:sz="0" w:space="0" w:color="auto"/>
          </w:divBdr>
          <w:divsChild>
            <w:div w:id="1387876692">
              <w:marLeft w:val="0"/>
              <w:marRight w:val="0"/>
              <w:marTop w:val="0"/>
              <w:marBottom w:val="0"/>
              <w:divBdr>
                <w:top w:val="none" w:sz="0" w:space="0" w:color="auto"/>
                <w:left w:val="none" w:sz="0" w:space="0" w:color="auto"/>
                <w:bottom w:val="none" w:sz="0" w:space="0" w:color="auto"/>
                <w:right w:val="none" w:sz="0" w:space="0" w:color="auto"/>
              </w:divBdr>
            </w:div>
            <w:div w:id="800608596">
              <w:marLeft w:val="0"/>
              <w:marRight w:val="0"/>
              <w:marTop w:val="0"/>
              <w:marBottom w:val="0"/>
              <w:divBdr>
                <w:top w:val="none" w:sz="0" w:space="0" w:color="auto"/>
                <w:left w:val="none" w:sz="0" w:space="0" w:color="auto"/>
                <w:bottom w:val="none" w:sz="0" w:space="0" w:color="auto"/>
                <w:right w:val="none" w:sz="0" w:space="0" w:color="auto"/>
              </w:divBdr>
            </w:div>
            <w:div w:id="4504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6522">
      <w:bodyDiv w:val="1"/>
      <w:marLeft w:val="0"/>
      <w:marRight w:val="0"/>
      <w:marTop w:val="0"/>
      <w:marBottom w:val="0"/>
      <w:divBdr>
        <w:top w:val="none" w:sz="0" w:space="0" w:color="auto"/>
        <w:left w:val="none" w:sz="0" w:space="0" w:color="auto"/>
        <w:bottom w:val="none" w:sz="0" w:space="0" w:color="auto"/>
        <w:right w:val="none" w:sz="0" w:space="0" w:color="auto"/>
      </w:divBdr>
    </w:div>
    <w:div w:id="432746256">
      <w:bodyDiv w:val="1"/>
      <w:marLeft w:val="0"/>
      <w:marRight w:val="0"/>
      <w:marTop w:val="0"/>
      <w:marBottom w:val="0"/>
      <w:divBdr>
        <w:top w:val="none" w:sz="0" w:space="0" w:color="auto"/>
        <w:left w:val="none" w:sz="0" w:space="0" w:color="auto"/>
        <w:bottom w:val="none" w:sz="0" w:space="0" w:color="auto"/>
        <w:right w:val="none" w:sz="0" w:space="0" w:color="auto"/>
      </w:divBdr>
    </w:div>
    <w:div w:id="434403672">
      <w:bodyDiv w:val="1"/>
      <w:marLeft w:val="0"/>
      <w:marRight w:val="0"/>
      <w:marTop w:val="0"/>
      <w:marBottom w:val="0"/>
      <w:divBdr>
        <w:top w:val="none" w:sz="0" w:space="0" w:color="auto"/>
        <w:left w:val="none" w:sz="0" w:space="0" w:color="auto"/>
        <w:bottom w:val="none" w:sz="0" w:space="0" w:color="auto"/>
        <w:right w:val="none" w:sz="0" w:space="0" w:color="auto"/>
      </w:divBdr>
    </w:div>
    <w:div w:id="541673126">
      <w:bodyDiv w:val="1"/>
      <w:marLeft w:val="0"/>
      <w:marRight w:val="0"/>
      <w:marTop w:val="0"/>
      <w:marBottom w:val="0"/>
      <w:divBdr>
        <w:top w:val="none" w:sz="0" w:space="0" w:color="auto"/>
        <w:left w:val="none" w:sz="0" w:space="0" w:color="auto"/>
        <w:bottom w:val="none" w:sz="0" w:space="0" w:color="auto"/>
        <w:right w:val="none" w:sz="0" w:space="0" w:color="auto"/>
      </w:divBdr>
      <w:divsChild>
        <w:div w:id="1686058561">
          <w:marLeft w:val="0"/>
          <w:marRight w:val="0"/>
          <w:marTop w:val="0"/>
          <w:marBottom w:val="0"/>
          <w:divBdr>
            <w:top w:val="none" w:sz="0" w:space="0" w:color="auto"/>
            <w:left w:val="none" w:sz="0" w:space="0" w:color="auto"/>
            <w:bottom w:val="none" w:sz="0" w:space="0" w:color="auto"/>
            <w:right w:val="none" w:sz="0" w:space="0" w:color="auto"/>
          </w:divBdr>
        </w:div>
        <w:div w:id="2116822857">
          <w:marLeft w:val="0"/>
          <w:marRight w:val="0"/>
          <w:marTop w:val="0"/>
          <w:marBottom w:val="0"/>
          <w:divBdr>
            <w:top w:val="none" w:sz="0" w:space="0" w:color="auto"/>
            <w:left w:val="none" w:sz="0" w:space="0" w:color="auto"/>
            <w:bottom w:val="none" w:sz="0" w:space="0" w:color="auto"/>
            <w:right w:val="none" w:sz="0" w:space="0" w:color="auto"/>
          </w:divBdr>
        </w:div>
      </w:divsChild>
    </w:div>
    <w:div w:id="580721746">
      <w:bodyDiv w:val="1"/>
      <w:marLeft w:val="0"/>
      <w:marRight w:val="0"/>
      <w:marTop w:val="0"/>
      <w:marBottom w:val="0"/>
      <w:divBdr>
        <w:top w:val="none" w:sz="0" w:space="0" w:color="auto"/>
        <w:left w:val="none" w:sz="0" w:space="0" w:color="auto"/>
        <w:bottom w:val="none" w:sz="0" w:space="0" w:color="auto"/>
        <w:right w:val="none" w:sz="0" w:space="0" w:color="auto"/>
      </w:divBdr>
    </w:div>
    <w:div w:id="781654025">
      <w:bodyDiv w:val="1"/>
      <w:marLeft w:val="0"/>
      <w:marRight w:val="0"/>
      <w:marTop w:val="0"/>
      <w:marBottom w:val="0"/>
      <w:divBdr>
        <w:top w:val="none" w:sz="0" w:space="0" w:color="auto"/>
        <w:left w:val="none" w:sz="0" w:space="0" w:color="auto"/>
        <w:bottom w:val="none" w:sz="0" w:space="0" w:color="auto"/>
        <w:right w:val="none" w:sz="0" w:space="0" w:color="auto"/>
      </w:divBdr>
    </w:div>
    <w:div w:id="815686005">
      <w:bodyDiv w:val="1"/>
      <w:marLeft w:val="0"/>
      <w:marRight w:val="0"/>
      <w:marTop w:val="0"/>
      <w:marBottom w:val="0"/>
      <w:divBdr>
        <w:top w:val="none" w:sz="0" w:space="0" w:color="auto"/>
        <w:left w:val="none" w:sz="0" w:space="0" w:color="auto"/>
        <w:bottom w:val="none" w:sz="0" w:space="0" w:color="auto"/>
        <w:right w:val="none" w:sz="0" w:space="0" w:color="auto"/>
      </w:divBdr>
    </w:div>
    <w:div w:id="947158804">
      <w:bodyDiv w:val="1"/>
      <w:marLeft w:val="0"/>
      <w:marRight w:val="0"/>
      <w:marTop w:val="0"/>
      <w:marBottom w:val="0"/>
      <w:divBdr>
        <w:top w:val="none" w:sz="0" w:space="0" w:color="auto"/>
        <w:left w:val="none" w:sz="0" w:space="0" w:color="auto"/>
        <w:bottom w:val="none" w:sz="0" w:space="0" w:color="auto"/>
        <w:right w:val="none" w:sz="0" w:space="0" w:color="auto"/>
      </w:divBdr>
    </w:div>
    <w:div w:id="1102072312">
      <w:bodyDiv w:val="1"/>
      <w:marLeft w:val="0"/>
      <w:marRight w:val="0"/>
      <w:marTop w:val="0"/>
      <w:marBottom w:val="0"/>
      <w:divBdr>
        <w:top w:val="none" w:sz="0" w:space="0" w:color="auto"/>
        <w:left w:val="none" w:sz="0" w:space="0" w:color="auto"/>
        <w:bottom w:val="none" w:sz="0" w:space="0" w:color="auto"/>
        <w:right w:val="none" w:sz="0" w:space="0" w:color="auto"/>
      </w:divBdr>
    </w:div>
    <w:div w:id="1150832668">
      <w:bodyDiv w:val="1"/>
      <w:marLeft w:val="0"/>
      <w:marRight w:val="0"/>
      <w:marTop w:val="0"/>
      <w:marBottom w:val="0"/>
      <w:divBdr>
        <w:top w:val="none" w:sz="0" w:space="0" w:color="auto"/>
        <w:left w:val="none" w:sz="0" w:space="0" w:color="auto"/>
        <w:bottom w:val="none" w:sz="0" w:space="0" w:color="auto"/>
        <w:right w:val="none" w:sz="0" w:space="0" w:color="auto"/>
      </w:divBdr>
    </w:div>
    <w:div w:id="1258053822">
      <w:bodyDiv w:val="1"/>
      <w:marLeft w:val="0"/>
      <w:marRight w:val="0"/>
      <w:marTop w:val="0"/>
      <w:marBottom w:val="0"/>
      <w:divBdr>
        <w:top w:val="none" w:sz="0" w:space="0" w:color="auto"/>
        <w:left w:val="none" w:sz="0" w:space="0" w:color="auto"/>
        <w:bottom w:val="none" w:sz="0" w:space="0" w:color="auto"/>
        <w:right w:val="none" w:sz="0" w:space="0" w:color="auto"/>
      </w:divBdr>
    </w:div>
    <w:div w:id="1376538954">
      <w:bodyDiv w:val="1"/>
      <w:marLeft w:val="0"/>
      <w:marRight w:val="0"/>
      <w:marTop w:val="0"/>
      <w:marBottom w:val="0"/>
      <w:divBdr>
        <w:top w:val="none" w:sz="0" w:space="0" w:color="auto"/>
        <w:left w:val="none" w:sz="0" w:space="0" w:color="auto"/>
        <w:bottom w:val="none" w:sz="0" w:space="0" w:color="auto"/>
        <w:right w:val="none" w:sz="0" w:space="0" w:color="auto"/>
      </w:divBdr>
      <w:divsChild>
        <w:div w:id="1725760504">
          <w:marLeft w:val="0"/>
          <w:marRight w:val="0"/>
          <w:marTop w:val="0"/>
          <w:marBottom w:val="0"/>
          <w:divBdr>
            <w:top w:val="none" w:sz="0" w:space="0" w:color="auto"/>
            <w:left w:val="none" w:sz="0" w:space="0" w:color="auto"/>
            <w:bottom w:val="none" w:sz="0" w:space="0" w:color="auto"/>
            <w:right w:val="none" w:sz="0" w:space="0" w:color="auto"/>
          </w:divBdr>
        </w:div>
        <w:div w:id="1282565673">
          <w:marLeft w:val="0"/>
          <w:marRight w:val="0"/>
          <w:marTop w:val="0"/>
          <w:marBottom w:val="0"/>
          <w:divBdr>
            <w:top w:val="none" w:sz="0" w:space="0" w:color="auto"/>
            <w:left w:val="none" w:sz="0" w:space="0" w:color="auto"/>
            <w:bottom w:val="none" w:sz="0" w:space="0" w:color="auto"/>
            <w:right w:val="none" w:sz="0" w:space="0" w:color="auto"/>
          </w:divBdr>
        </w:div>
      </w:divsChild>
    </w:div>
    <w:div w:id="1617561119">
      <w:bodyDiv w:val="1"/>
      <w:marLeft w:val="0"/>
      <w:marRight w:val="0"/>
      <w:marTop w:val="0"/>
      <w:marBottom w:val="0"/>
      <w:divBdr>
        <w:top w:val="none" w:sz="0" w:space="0" w:color="auto"/>
        <w:left w:val="none" w:sz="0" w:space="0" w:color="auto"/>
        <w:bottom w:val="none" w:sz="0" w:space="0" w:color="auto"/>
        <w:right w:val="none" w:sz="0" w:space="0" w:color="auto"/>
      </w:divBdr>
    </w:div>
    <w:div w:id="1654329643">
      <w:bodyDiv w:val="1"/>
      <w:marLeft w:val="0"/>
      <w:marRight w:val="0"/>
      <w:marTop w:val="0"/>
      <w:marBottom w:val="0"/>
      <w:divBdr>
        <w:top w:val="none" w:sz="0" w:space="0" w:color="auto"/>
        <w:left w:val="none" w:sz="0" w:space="0" w:color="auto"/>
        <w:bottom w:val="none" w:sz="0" w:space="0" w:color="auto"/>
        <w:right w:val="none" w:sz="0" w:space="0" w:color="auto"/>
      </w:divBdr>
    </w:div>
    <w:div w:id="1679965544">
      <w:bodyDiv w:val="1"/>
      <w:marLeft w:val="0"/>
      <w:marRight w:val="0"/>
      <w:marTop w:val="0"/>
      <w:marBottom w:val="0"/>
      <w:divBdr>
        <w:top w:val="none" w:sz="0" w:space="0" w:color="auto"/>
        <w:left w:val="none" w:sz="0" w:space="0" w:color="auto"/>
        <w:bottom w:val="none" w:sz="0" w:space="0" w:color="auto"/>
        <w:right w:val="none" w:sz="0" w:space="0" w:color="auto"/>
      </w:divBdr>
    </w:div>
    <w:div w:id="1723752154">
      <w:bodyDiv w:val="1"/>
      <w:marLeft w:val="0"/>
      <w:marRight w:val="0"/>
      <w:marTop w:val="0"/>
      <w:marBottom w:val="0"/>
      <w:divBdr>
        <w:top w:val="none" w:sz="0" w:space="0" w:color="auto"/>
        <w:left w:val="none" w:sz="0" w:space="0" w:color="auto"/>
        <w:bottom w:val="none" w:sz="0" w:space="0" w:color="auto"/>
        <w:right w:val="none" w:sz="0" w:space="0" w:color="auto"/>
      </w:divBdr>
      <w:divsChild>
        <w:div w:id="1191452492">
          <w:marLeft w:val="0"/>
          <w:marRight w:val="0"/>
          <w:marTop w:val="0"/>
          <w:marBottom w:val="0"/>
          <w:divBdr>
            <w:top w:val="none" w:sz="0" w:space="0" w:color="auto"/>
            <w:left w:val="none" w:sz="0" w:space="0" w:color="auto"/>
            <w:bottom w:val="none" w:sz="0" w:space="0" w:color="auto"/>
            <w:right w:val="none" w:sz="0" w:space="0" w:color="auto"/>
          </w:divBdr>
          <w:divsChild>
            <w:div w:id="1112744567">
              <w:marLeft w:val="0"/>
              <w:marRight w:val="0"/>
              <w:marTop w:val="0"/>
              <w:marBottom w:val="0"/>
              <w:divBdr>
                <w:top w:val="none" w:sz="0" w:space="0" w:color="auto"/>
                <w:left w:val="none" w:sz="0" w:space="0" w:color="auto"/>
                <w:bottom w:val="none" w:sz="0" w:space="0" w:color="auto"/>
                <w:right w:val="none" w:sz="0" w:space="0" w:color="auto"/>
              </w:divBdr>
            </w:div>
          </w:divsChild>
        </w:div>
        <w:div w:id="2027706190">
          <w:marLeft w:val="0"/>
          <w:marRight w:val="0"/>
          <w:marTop w:val="0"/>
          <w:marBottom w:val="0"/>
          <w:divBdr>
            <w:top w:val="none" w:sz="0" w:space="0" w:color="auto"/>
            <w:left w:val="none" w:sz="0" w:space="0" w:color="auto"/>
            <w:bottom w:val="none" w:sz="0" w:space="0" w:color="auto"/>
            <w:right w:val="none" w:sz="0" w:space="0" w:color="auto"/>
          </w:divBdr>
          <w:divsChild>
            <w:div w:id="1255675875">
              <w:marLeft w:val="0"/>
              <w:marRight w:val="0"/>
              <w:marTop w:val="0"/>
              <w:marBottom w:val="0"/>
              <w:divBdr>
                <w:top w:val="none" w:sz="0" w:space="0" w:color="auto"/>
                <w:left w:val="none" w:sz="0" w:space="0" w:color="auto"/>
                <w:bottom w:val="none" w:sz="0" w:space="0" w:color="auto"/>
                <w:right w:val="none" w:sz="0" w:space="0" w:color="auto"/>
              </w:divBdr>
            </w:div>
          </w:divsChild>
        </w:div>
        <w:div w:id="304899477">
          <w:marLeft w:val="0"/>
          <w:marRight w:val="0"/>
          <w:marTop w:val="0"/>
          <w:marBottom w:val="0"/>
          <w:divBdr>
            <w:top w:val="none" w:sz="0" w:space="0" w:color="auto"/>
            <w:left w:val="none" w:sz="0" w:space="0" w:color="auto"/>
            <w:bottom w:val="none" w:sz="0" w:space="0" w:color="auto"/>
            <w:right w:val="none" w:sz="0" w:space="0" w:color="auto"/>
          </w:divBdr>
          <w:divsChild>
            <w:div w:id="1759785354">
              <w:marLeft w:val="0"/>
              <w:marRight w:val="0"/>
              <w:marTop w:val="0"/>
              <w:marBottom w:val="0"/>
              <w:divBdr>
                <w:top w:val="none" w:sz="0" w:space="0" w:color="auto"/>
                <w:left w:val="none" w:sz="0" w:space="0" w:color="auto"/>
                <w:bottom w:val="none" w:sz="0" w:space="0" w:color="auto"/>
                <w:right w:val="none" w:sz="0" w:space="0" w:color="auto"/>
              </w:divBdr>
            </w:div>
          </w:divsChild>
        </w:div>
        <w:div w:id="1612545219">
          <w:marLeft w:val="0"/>
          <w:marRight w:val="0"/>
          <w:marTop w:val="0"/>
          <w:marBottom w:val="0"/>
          <w:divBdr>
            <w:top w:val="none" w:sz="0" w:space="0" w:color="auto"/>
            <w:left w:val="none" w:sz="0" w:space="0" w:color="auto"/>
            <w:bottom w:val="none" w:sz="0" w:space="0" w:color="auto"/>
            <w:right w:val="none" w:sz="0" w:space="0" w:color="auto"/>
          </w:divBdr>
          <w:divsChild>
            <w:div w:id="788161609">
              <w:marLeft w:val="0"/>
              <w:marRight w:val="0"/>
              <w:marTop w:val="0"/>
              <w:marBottom w:val="0"/>
              <w:divBdr>
                <w:top w:val="none" w:sz="0" w:space="0" w:color="auto"/>
                <w:left w:val="none" w:sz="0" w:space="0" w:color="auto"/>
                <w:bottom w:val="none" w:sz="0" w:space="0" w:color="auto"/>
                <w:right w:val="none" w:sz="0" w:space="0" w:color="auto"/>
              </w:divBdr>
            </w:div>
          </w:divsChild>
        </w:div>
        <w:div w:id="1968469738">
          <w:marLeft w:val="0"/>
          <w:marRight w:val="0"/>
          <w:marTop w:val="0"/>
          <w:marBottom w:val="0"/>
          <w:divBdr>
            <w:top w:val="none" w:sz="0" w:space="0" w:color="auto"/>
            <w:left w:val="none" w:sz="0" w:space="0" w:color="auto"/>
            <w:bottom w:val="none" w:sz="0" w:space="0" w:color="auto"/>
            <w:right w:val="none" w:sz="0" w:space="0" w:color="auto"/>
          </w:divBdr>
          <w:divsChild>
            <w:div w:id="1832020168">
              <w:marLeft w:val="0"/>
              <w:marRight w:val="0"/>
              <w:marTop w:val="0"/>
              <w:marBottom w:val="0"/>
              <w:divBdr>
                <w:top w:val="none" w:sz="0" w:space="0" w:color="auto"/>
                <w:left w:val="none" w:sz="0" w:space="0" w:color="auto"/>
                <w:bottom w:val="none" w:sz="0" w:space="0" w:color="auto"/>
                <w:right w:val="none" w:sz="0" w:space="0" w:color="auto"/>
              </w:divBdr>
            </w:div>
          </w:divsChild>
        </w:div>
        <w:div w:id="1728793619">
          <w:marLeft w:val="0"/>
          <w:marRight w:val="0"/>
          <w:marTop w:val="0"/>
          <w:marBottom w:val="0"/>
          <w:divBdr>
            <w:top w:val="none" w:sz="0" w:space="0" w:color="auto"/>
            <w:left w:val="none" w:sz="0" w:space="0" w:color="auto"/>
            <w:bottom w:val="none" w:sz="0" w:space="0" w:color="auto"/>
            <w:right w:val="none" w:sz="0" w:space="0" w:color="auto"/>
          </w:divBdr>
          <w:divsChild>
            <w:div w:id="158814973">
              <w:marLeft w:val="0"/>
              <w:marRight w:val="0"/>
              <w:marTop w:val="0"/>
              <w:marBottom w:val="0"/>
              <w:divBdr>
                <w:top w:val="none" w:sz="0" w:space="0" w:color="auto"/>
                <w:left w:val="none" w:sz="0" w:space="0" w:color="auto"/>
                <w:bottom w:val="none" w:sz="0" w:space="0" w:color="auto"/>
                <w:right w:val="none" w:sz="0" w:space="0" w:color="auto"/>
              </w:divBdr>
            </w:div>
          </w:divsChild>
        </w:div>
        <w:div w:id="2052000201">
          <w:marLeft w:val="0"/>
          <w:marRight w:val="0"/>
          <w:marTop w:val="0"/>
          <w:marBottom w:val="0"/>
          <w:divBdr>
            <w:top w:val="none" w:sz="0" w:space="0" w:color="auto"/>
            <w:left w:val="none" w:sz="0" w:space="0" w:color="auto"/>
            <w:bottom w:val="none" w:sz="0" w:space="0" w:color="auto"/>
            <w:right w:val="none" w:sz="0" w:space="0" w:color="auto"/>
          </w:divBdr>
          <w:divsChild>
            <w:div w:id="612439858">
              <w:marLeft w:val="0"/>
              <w:marRight w:val="0"/>
              <w:marTop w:val="0"/>
              <w:marBottom w:val="0"/>
              <w:divBdr>
                <w:top w:val="none" w:sz="0" w:space="0" w:color="auto"/>
                <w:left w:val="none" w:sz="0" w:space="0" w:color="auto"/>
                <w:bottom w:val="none" w:sz="0" w:space="0" w:color="auto"/>
                <w:right w:val="none" w:sz="0" w:space="0" w:color="auto"/>
              </w:divBdr>
            </w:div>
          </w:divsChild>
        </w:div>
        <w:div w:id="215702262">
          <w:marLeft w:val="0"/>
          <w:marRight w:val="0"/>
          <w:marTop w:val="0"/>
          <w:marBottom w:val="0"/>
          <w:divBdr>
            <w:top w:val="none" w:sz="0" w:space="0" w:color="auto"/>
            <w:left w:val="none" w:sz="0" w:space="0" w:color="auto"/>
            <w:bottom w:val="none" w:sz="0" w:space="0" w:color="auto"/>
            <w:right w:val="none" w:sz="0" w:space="0" w:color="auto"/>
          </w:divBdr>
          <w:divsChild>
            <w:div w:id="1832066435">
              <w:marLeft w:val="0"/>
              <w:marRight w:val="0"/>
              <w:marTop w:val="0"/>
              <w:marBottom w:val="0"/>
              <w:divBdr>
                <w:top w:val="none" w:sz="0" w:space="0" w:color="auto"/>
                <w:left w:val="none" w:sz="0" w:space="0" w:color="auto"/>
                <w:bottom w:val="none" w:sz="0" w:space="0" w:color="auto"/>
                <w:right w:val="none" w:sz="0" w:space="0" w:color="auto"/>
              </w:divBdr>
            </w:div>
            <w:div w:id="1290630523">
              <w:marLeft w:val="0"/>
              <w:marRight w:val="0"/>
              <w:marTop w:val="0"/>
              <w:marBottom w:val="0"/>
              <w:divBdr>
                <w:top w:val="none" w:sz="0" w:space="0" w:color="auto"/>
                <w:left w:val="none" w:sz="0" w:space="0" w:color="auto"/>
                <w:bottom w:val="none" w:sz="0" w:space="0" w:color="auto"/>
                <w:right w:val="none" w:sz="0" w:space="0" w:color="auto"/>
              </w:divBdr>
            </w:div>
            <w:div w:id="184683197">
              <w:marLeft w:val="0"/>
              <w:marRight w:val="0"/>
              <w:marTop w:val="0"/>
              <w:marBottom w:val="0"/>
              <w:divBdr>
                <w:top w:val="none" w:sz="0" w:space="0" w:color="auto"/>
                <w:left w:val="none" w:sz="0" w:space="0" w:color="auto"/>
                <w:bottom w:val="none" w:sz="0" w:space="0" w:color="auto"/>
                <w:right w:val="none" w:sz="0" w:space="0" w:color="auto"/>
              </w:divBdr>
            </w:div>
          </w:divsChild>
        </w:div>
        <w:div w:id="1726488294">
          <w:marLeft w:val="0"/>
          <w:marRight w:val="0"/>
          <w:marTop w:val="0"/>
          <w:marBottom w:val="0"/>
          <w:divBdr>
            <w:top w:val="none" w:sz="0" w:space="0" w:color="auto"/>
            <w:left w:val="none" w:sz="0" w:space="0" w:color="auto"/>
            <w:bottom w:val="none" w:sz="0" w:space="0" w:color="auto"/>
            <w:right w:val="none" w:sz="0" w:space="0" w:color="auto"/>
          </w:divBdr>
          <w:divsChild>
            <w:div w:id="946354449">
              <w:marLeft w:val="0"/>
              <w:marRight w:val="0"/>
              <w:marTop w:val="0"/>
              <w:marBottom w:val="0"/>
              <w:divBdr>
                <w:top w:val="none" w:sz="0" w:space="0" w:color="auto"/>
                <w:left w:val="none" w:sz="0" w:space="0" w:color="auto"/>
                <w:bottom w:val="none" w:sz="0" w:space="0" w:color="auto"/>
                <w:right w:val="none" w:sz="0" w:space="0" w:color="auto"/>
              </w:divBdr>
            </w:div>
          </w:divsChild>
        </w:div>
        <w:div w:id="1625456639">
          <w:marLeft w:val="0"/>
          <w:marRight w:val="0"/>
          <w:marTop w:val="0"/>
          <w:marBottom w:val="0"/>
          <w:divBdr>
            <w:top w:val="none" w:sz="0" w:space="0" w:color="auto"/>
            <w:left w:val="none" w:sz="0" w:space="0" w:color="auto"/>
            <w:bottom w:val="none" w:sz="0" w:space="0" w:color="auto"/>
            <w:right w:val="none" w:sz="0" w:space="0" w:color="auto"/>
          </w:divBdr>
          <w:divsChild>
            <w:div w:id="1950427375">
              <w:marLeft w:val="0"/>
              <w:marRight w:val="0"/>
              <w:marTop w:val="0"/>
              <w:marBottom w:val="0"/>
              <w:divBdr>
                <w:top w:val="none" w:sz="0" w:space="0" w:color="auto"/>
                <w:left w:val="none" w:sz="0" w:space="0" w:color="auto"/>
                <w:bottom w:val="none" w:sz="0" w:space="0" w:color="auto"/>
                <w:right w:val="none" w:sz="0" w:space="0" w:color="auto"/>
              </w:divBdr>
            </w:div>
          </w:divsChild>
        </w:div>
        <w:div w:id="1645311954">
          <w:marLeft w:val="0"/>
          <w:marRight w:val="0"/>
          <w:marTop w:val="0"/>
          <w:marBottom w:val="0"/>
          <w:divBdr>
            <w:top w:val="none" w:sz="0" w:space="0" w:color="auto"/>
            <w:left w:val="none" w:sz="0" w:space="0" w:color="auto"/>
            <w:bottom w:val="none" w:sz="0" w:space="0" w:color="auto"/>
            <w:right w:val="none" w:sz="0" w:space="0" w:color="auto"/>
          </w:divBdr>
          <w:divsChild>
            <w:div w:id="70474150">
              <w:marLeft w:val="0"/>
              <w:marRight w:val="0"/>
              <w:marTop w:val="0"/>
              <w:marBottom w:val="0"/>
              <w:divBdr>
                <w:top w:val="none" w:sz="0" w:space="0" w:color="auto"/>
                <w:left w:val="none" w:sz="0" w:space="0" w:color="auto"/>
                <w:bottom w:val="none" w:sz="0" w:space="0" w:color="auto"/>
                <w:right w:val="none" w:sz="0" w:space="0" w:color="auto"/>
              </w:divBdr>
            </w:div>
            <w:div w:id="1652442787">
              <w:marLeft w:val="0"/>
              <w:marRight w:val="0"/>
              <w:marTop w:val="0"/>
              <w:marBottom w:val="0"/>
              <w:divBdr>
                <w:top w:val="none" w:sz="0" w:space="0" w:color="auto"/>
                <w:left w:val="none" w:sz="0" w:space="0" w:color="auto"/>
                <w:bottom w:val="none" w:sz="0" w:space="0" w:color="auto"/>
                <w:right w:val="none" w:sz="0" w:space="0" w:color="auto"/>
              </w:divBdr>
            </w:div>
            <w:div w:id="23603168">
              <w:marLeft w:val="0"/>
              <w:marRight w:val="0"/>
              <w:marTop w:val="0"/>
              <w:marBottom w:val="0"/>
              <w:divBdr>
                <w:top w:val="none" w:sz="0" w:space="0" w:color="auto"/>
                <w:left w:val="none" w:sz="0" w:space="0" w:color="auto"/>
                <w:bottom w:val="none" w:sz="0" w:space="0" w:color="auto"/>
                <w:right w:val="none" w:sz="0" w:space="0" w:color="auto"/>
              </w:divBdr>
            </w:div>
          </w:divsChild>
        </w:div>
        <w:div w:id="1734111322">
          <w:marLeft w:val="0"/>
          <w:marRight w:val="0"/>
          <w:marTop w:val="0"/>
          <w:marBottom w:val="0"/>
          <w:divBdr>
            <w:top w:val="none" w:sz="0" w:space="0" w:color="auto"/>
            <w:left w:val="none" w:sz="0" w:space="0" w:color="auto"/>
            <w:bottom w:val="none" w:sz="0" w:space="0" w:color="auto"/>
            <w:right w:val="none" w:sz="0" w:space="0" w:color="auto"/>
          </w:divBdr>
          <w:divsChild>
            <w:div w:id="1774592732">
              <w:marLeft w:val="0"/>
              <w:marRight w:val="0"/>
              <w:marTop w:val="0"/>
              <w:marBottom w:val="0"/>
              <w:divBdr>
                <w:top w:val="none" w:sz="0" w:space="0" w:color="auto"/>
                <w:left w:val="none" w:sz="0" w:space="0" w:color="auto"/>
                <w:bottom w:val="none" w:sz="0" w:space="0" w:color="auto"/>
                <w:right w:val="none" w:sz="0" w:space="0" w:color="auto"/>
              </w:divBdr>
            </w:div>
          </w:divsChild>
        </w:div>
        <w:div w:id="45877556">
          <w:marLeft w:val="0"/>
          <w:marRight w:val="0"/>
          <w:marTop w:val="0"/>
          <w:marBottom w:val="0"/>
          <w:divBdr>
            <w:top w:val="none" w:sz="0" w:space="0" w:color="auto"/>
            <w:left w:val="none" w:sz="0" w:space="0" w:color="auto"/>
            <w:bottom w:val="none" w:sz="0" w:space="0" w:color="auto"/>
            <w:right w:val="none" w:sz="0" w:space="0" w:color="auto"/>
          </w:divBdr>
          <w:divsChild>
            <w:div w:id="1534344460">
              <w:marLeft w:val="0"/>
              <w:marRight w:val="0"/>
              <w:marTop w:val="0"/>
              <w:marBottom w:val="0"/>
              <w:divBdr>
                <w:top w:val="none" w:sz="0" w:space="0" w:color="auto"/>
                <w:left w:val="none" w:sz="0" w:space="0" w:color="auto"/>
                <w:bottom w:val="none" w:sz="0" w:space="0" w:color="auto"/>
                <w:right w:val="none" w:sz="0" w:space="0" w:color="auto"/>
              </w:divBdr>
            </w:div>
          </w:divsChild>
        </w:div>
        <w:div w:id="1198936106">
          <w:marLeft w:val="0"/>
          <w:marRight w:val="0"/>
          <w:marTop w:val="0"/>
          <w:marBottom w:val="0"/>
          <w:divBdr>
            <w:top w:val="none" w:sz="0" w:space="0" w:color="auto"/>
            <w:left w:val="none" w:sz="0" w:space="0" w:color="auto"/>
            <w:bottom w:val="none" w:sz="0" w:space="0" w:color="auto"/>
            <w:right w:val="none" w:sz="0" w:space="0" w:color="auto"/>
          </w:divBdr>
          <w:divsChild>
            <w:div w:id="459155941">
              <w:marLeft w:val="0"/>
              <w:marRight w:val="0"/>
              <w:marTop w:val="0"/>
              <w:marBottom w:val="0"/>
              <w:divBdr>
                <w:top w:val="none" w:sz="0" w:space="0" w:color="auto"/>
                <w:left w:val="none" w:sz="0" w:space="0" w:color="auto"/>
                <w:bottom w:val="none" w:sz="0" w:space="0" w:color="auto"/>
                <w:right w:val="none" w:sz="0" w:space="0" w:color="auto"/>
              </w:divBdr>
            </w:div>
          </w:divsChild>
        </w:div>
        <w:div w:id="1264414719">
          <w:marLeft w:val="0"/>
          <w:marRight w:val="0"/>
          <w:marTop w:val="0"/>
          <w:marBottom w:val="0"/>
          <w:divBdr>
            <w:top w:val="none" w:sz="0" w:space="0" w:color="auto"/>
            <w:left w:val="none" w:sz="0" w:space="0" w:color="auto"/>
            <w:bottom w:val="none" w:sz="0" w:space="0" w:color="auto"/>
            <w:right w:val="none" w:sz="0" w:space="0" w:color="auto"/>
          </w:divBdr>
          <w:divsChild>
            <w:div w:id="2002271730">
              <w:marLeft w:val="0"/>
              <w:marRight w:val="0"/>
              <w:marTop w:val="0"/>
              <w:marBottom w:val="0"/>
              <w:divBdr>
                <w:top w:val="none" w:sz="0" w:space="0" w:color="auto"/>
                <w:left w:val="none" w:sz="0" w:space="0" w:color="auto"/>
                <w:bottom w:val="none" w:sz="0" w:space="0" w:color="auto"/>
                <w:right w:val="none" w:sz="0" w:space="0" w:color="auto"/>
              </w:divBdr>
            </w:div>
            <w:div w:id="2012678666">
              <w:marLeft w:val="0"/>
              <w:marRight w:val="0"/>
              <w:marTop w:val="0"/>
              <w:marBottom w:val="0"/>
              <w:divBdr>
                <w:top w:val="none" w:sz="0" w:space="0" w:color="auto"/>
                <w:left w:val="none" w:sz="0" w:space="0" w:color="auto"/>
                <w:bottom w:val="none" w:sz="0" w:space="0" w:color="auto"/>
                <w:right w:val="none" w:sz="0" w:space="0" w:color="auto"/>
              </w:divBdr>
            </w:div>
            <w:div w:id="772625679">
              <w:marLeft w:val="0"/>
              <w:marRight w:val="0"/>
              <w:marTop w:val="0"/>
              <w:marBottom w:val="0"/>
              <w:divBdr>
                <w:top w:val="none" w:sz="0" w:space="0" w:color="auto"/>
                <w:left w:val="none" w:sz="0" w:space="0" w:color="auto"/>
                <w:bottom w:val="none" w:sz="0" w:space="0" w:color="auto"/>
                <w:right w:val="none" w:sz="0" w:space="0" w:color="auto"/>
              </w:divBdr>
            </w:div>
          </w:divsChild>
        </w:div>
        <w:div w:id="1094131801">
          <w:marLeft w:val="0"/>
          <w:marRight w:val="0"/>
          <w:marTop w:val="0"/>
          <w:marBottom w:val="0"/>
          <w:divBdr>
            <w:top w:val="none" w:sz="0" w:space="0" w:color="auto"/>
            <w:left w:val="none" w:sz="0" w:space="0" w:color="auto"/>
            <w:bottom w:val="none" w:sz="0" w:space="0" w:color="auto"/>
            <w:right w:val="none" w:sz="0" w:space="0" w:color="auto"/>
          </w:divBdr>
          <w:divsChild>
            <w:div w:id="859395687">
              <w:marLeft w:val="0"/>
              <w:marRight w:val="0"/>
              <w:marTop w:val="0"/>
              <w:marBottom w:val="0"/>
              <w:divBdr>
                <w:top w:val="none" w:sz="0" w:space="0" w:color="auto"/>
                <w:left w:val="none" w:sz="0" w:space="0" w:color="auto"/>
                <w:bottom w:val="none" w:sz="0" w:space="0" w:color="auto"/>
                <w:right w:val="none" w:sz="0" w:space="0" w:color="auto"/>
              </w:divBdr>
            </w:div>
          </w:divsChild>
        </w:div>
        <w:div w:id="553194931">
          <w:marLeft w:val="0"/>
          <w:marRight w:val="0"/>
          <w:marTop w:val="0"/>
          <w:marBottom w:val="0"/>
          <w:divBdr>
            <w:top w:val="none" w:sz="0" w:space="0" w:color="auto"/>
            <w:left w:val="none" w:sz="0" w:space="0" w:color="auto"/>
            <w:bottom w:val="none" w:sz="0" w:space="0" w:color="auto"/>
            <w:right w:val="none" w:sz="0" w:space="0" w:color="auto"/>
          </w:divBdr>
          <w:divsChild>
            <w:div w:id="2121992577">
              <w:marLeft w:val="0"/>
              <w:marRight w:val="0"/>
              <w:marTop w:val="0"/>
              <w:marBottom w:val="0"/>
              <w:divBdr>
                <w:top w:val="none" w:sz="0" w:space="0" w:color="auto"/>
                <w:left w:val="none" w:sz="0" w:space="0" w:color="auto"/>
                <w:bottom w:val="none" w:sz="0" w:space="0" w:color="auto"/>
                <w:right w:val="none" w:sz="0" w:space="0" w:color="auto"/>
              </w:divBdr>
            </w:div>
          </w:divsChild>
        </w:div>
        <w:div w:id="1236087430">
          <w:marLeft w:val="0"/>
          <w:marRight w:val="0"/>
          <w:marTop w:val="0"/>
          <w:marBottom w:val="0"/>
          <w:divBdr>
            <w:top w:val="none" w:sz="0" w:space="0" w:color="auto"/>
            <w:left w:val="none" w:sz="0" w:space="0" w:color="auto"/>
            <w:bottom w:val="none" w:sz="0" w:space="0" w:color="auto"/>
            <w:right w:val="none" w:sz="0" w:space="0" w:color="auto"/>
          </w:divBdr>
          <w:divsChild>
            <w:div w:id="1988852823">
              <w:marLeft w:val="0"/>
              <w:marRight w:val="0"/>
              <w:marTop w:val="0"/>
              <w:marBottom w:val="0"/>
              <w:divBdr>
                <w:top w:val="none" w:sz="0" w:space="0" w:color="auto"/>
                <w:left w:val="none" w:sz="0" w:space="0" w:color="auto"/>
                <w:bottom w:val="none" w:sz="0" w:space="0" w:color="auto"/>
                <w:right w:val="none" w:sz="0" w:space="0" w:color="auto"/>
              </w:divBdr>
            </w:div>
            <w:div w:id="967008063">
              <w:marLeft w:val="0"/>
              <w:marRight w:val="0"/>
              <w:marTop w:val="0"/>
              <w:marBottom w:val="0"/>
              <w:divBdr>
                <w:top w:val="none" w:sz="0" w:space="0" w:color="auto"/>
                <w:left w:val="none" w:sz="0" w:space="0" w:color="auto"/>
                <w:bottom w:val="none" w:sz="0" w:space="0" w:color="auto"/>
                <w:right w:val="none" w:sz="0" w:space="0" w:color="auto"/>
              </w:divBdr>
            </w:div>
            <w:div w:id="585958375">
              <w:marLeft w:val="0"/>
              <w:marRight w:val="0"/>
              <w:marTop w:val="0"/>
              <w:marBottom w:val="0"/>
              <w:divBdr>
                <w:top w:val="none" w:sz="0" w:space="0" w:color="auto"/>
                <w:left w:val="none" w:sz="0" w:space="0" w:color="auto"/>
                <w:bottom w:val="none" w:sz="0" w:space="0" w:color="auto"/>
                <w:right w:val="none" w:sz="0" w:space="0" w:color="auto"/>
              </w:divBdr>
            </w:div>
          </w:divsChild>
        </w:div>
        <w:div w:id="107506333">
          <w:marLeft w:val="0"/>
          <w:marRight w:val="0"/>
          <w:marTop w:val="0"/>
          <w:marBottom w:val="0"/>
          <w:divBdr>
            <w:top w:val="none" w:sz="0" w:space="0" w:color="auto"/>
            <w:left w:val="none" w:sz="0" w:space="0" w:color="auto"/>
            <w:bottom w:val="none" w:sz="0" w:space="0" w:color="auto"/>
            <w:right w:val="none" w:sz="0" w:space="0" w:color="auto"/>
          </w:divBdr>
          <w:divsChild>
            <w:div w:id="1423993770">
              <w:marLeft w:val="0"/>
              <w:marRight w:val="0"/>
              <w:marTop w:val="0"/>
              <w:marBottom w:val="0"/>
              <w:divBdr>
                <w:top w:val="none" w:sz="0" w:space="0" w:color="auto"/>
                <w:left w:val="none" w:sz="0" w:space="0" w:color="auto"/>
                <w:bottom w:val="none" w:sz="0" w:space="0" w:color="auto"/>
                <w:right w:val="none" w:sz="0" w:space="0" w:color="auto"/>
              </w:divBdr>
            </w:div>
          </w:divsChild>
        </w:div>
        <w:div w:id="1725791642">
          <w:marLeft w:val="0"/>
          <w:marRight w:val="0"/>
          <w:marTop w:val="0"/>
          <w:marBottom w:val="0"/>
          <w:divBdr>
            <w:top w:val="none" w:sz="0" w:space="0" w:color="auto"/>
            <w:left w:val="none" w:sz="0" w:space="0" w:color="auto"/>
            <w:bottom w:val="none" w:sz="0" w:space="0" w:color="auto"/>
            <w:right w:val="none" w:sz="0" w:space="0" w:color="auto"/>
          </w:divBdr>
          <w:divsChild>
            <w:div w:id="923343810">
              <w:marLeft w:val="0"/>
              <w:marRight w:val="0"/>
              <w:marTop w:val="0"/>
              <w:marBottom w:val="0"/>
              <w:divBdr>
                <w:top w:val="none" w:sz="0" w:space="0" w:color="auto"/>
                <w:left w:val="none" w:sz="0" w:space="0" w:color="auto"/>
                <w:bottom w:val="none" w:sz="0" w:space="0" w:color="auto"/>
                <w:right w:val="none" w:sz="0" w:space="0" w:color="auto"/>
              </w:divBdr>
            </w:div>
          </w:divsChild>
        </w:div>
        <w:div w:id="411198916">
          <w:marLeft w:val="0"/>
          <w:marRight w:val="0"/>
          <w:marTop w:val="0"/>
          <w:marBottom w:val="0"/>
          <w:divBdr>
            <w:top w:val="none" w:sz="0" w:space="0" w:color="auto"/>
            <w:left w:val="none" w:sz="0" w:space="0" w:color="auto"/>
            <w:bottom w:val="none" w:sz="0" w:space="0" w:color="auto"/>
            <w:right w:val="none" w:sz="0" w:space="0" w:color="auto"/>
          </w:divBdr>
          <w:divsChild>
            <w:div w:id="992295943">
              <w:marLeft w:val="0"/>
              <w:marRight w:val="0"/>
              <w:marTop w:val="0"/>
              <w:marBottom w:val="0"/>
              <w:divBdr>
                <w:top w:val="none" w:sz="0" w:space="0" w:color="auto"/>
                <w:left w:val="none" w:sz="0" w:space="0" w:color="auto"/>
                <w:bottom w:val="none" w:sz="0" w:space="0" w:color="auto"/>
                <w:right w:val="none" w:sz="0" w:space="0" w:color="auto"/>
              </w:divBdr>
            </w:div>
            <w:div w:id="1616792587">
              <w:marLeft w:val="0"/>
              <w:marRight w:val="0"/>
              <w:marTop w:val="0"/>
              <w:marBottom w:val="0"/>
              <w:divBdr>
                <w:top w:val="none" w:sz="0" w:space="0" w:color="auto"/>
                <w:left w:val="none" w:sz="0" w:space="0" w:color="auto"/>
                <w:bottom w:val="none" w:sz="0" w:space="0" w:color="auto"/>
                <w:right w:val="none" w:sz="0" w:space="0" w:color="auto"/>
              </w:divBdr>
            </w:div>
            <w:div w:id="1522010393">
              <w:marLeft w:val="0"/>
              <w:marRight w:val="0"/>
              <w:marTop w:val="0"/>
              <w:marBottom w:val="0"/>
              <w:divBdr>
                <w:top w:val="none" w:sz="0" w:space="0" w:color="auto"/>
                <w:left w:val="none" w:sz="0" w:space="0" w:color="auto"/>
                <w:bottom w:val="none" w:sz="0" w:space="0" w:color="auto"/>
                <w:right w:val="none" w:sz="0" w:space="0" w:color="auto"/>
              </w:divBdr>
            </w:div>
          </w:divsChild>
        </w:div>
        <w:div w:id="896548471">
          <w:marLeft w:val="0"/>
          <w:marRight w:val="0"/>
          <w:marTop w:val="0"/>
          <w:marBottom w:val="0"/>
          <w:divBdr>
            <w:top w:val="none" w:sz="0" w:space="0" w:color="auto"/>
            <w:left w:val="none" w:sz="0" w:space="0" w:color="auto"/>
            <w:bottom w:val="none" w:sz="0" w:space="0" w:color="auto"/>
            <w:right w:val="none" w:sz="0" w:space="0" w:color="auto"/>
          </w:divBdr>
          <w:divsChild>
            <w:div w:id="705831683">
              <w:marLeft w:val="0"/>
              <w:marRight w:val="0"/>
              <w:marTop w:val="0"/>
              <w:marBottom w:val="0"/>
              <w:divBdr>
                <w:top w:val="none" w:sz="0" w:space="0" w:color="auto"/>
                <w:left w:val="none" w:sz="0" w:space="0" w:color="auto"/>
                <w:bottom w:val="none" w:sz="0" w:space="0" w:color="auto"/>
                <w:right w:val="none" w:sz="0" w:space="0" w:color="auto"/>
              </w:divBdr>
            </w:div>
          </w:divsChild>
        </w:div>
        <w:div w:id="514267781">
          <w:marLeft w:val="0"/>
          <w:marRight w:val="0"/>
          <w:marTop w:val="0"/>
          <w:marBottom w:val="0"/>
          <w:divBdr>
            <w:top w:val="none" w:sz="0" w:space="0" w:color="auto"/>
            <w:left w:val="none" w:sz="0" w:space="0" w:color="auto"/>
            <w:bottom w:val="none" w:sz="0" w:space="0" w:color="auto"/>
            <w:right w:val="none" w:sz="0" w:space="0" w:color="auto"/>
          </w:divBdr>
          <w:divsChild>
            <w:div w:id="1715083920">
              <w:marLeft w:val="0"/>
              <w:marRight w:val="0"/>
              <w:marTop w:val="0"/>
              <w:marBottom w:val="0"/>
              <w:divBdr>
                <w:top w:val="none" w:sz="0" w:space="0" w:color="auto"/>
                <w:left w:val="none" w:sz="0" w:space="0" w:color="auto"/>
                <w:bottom w:val="none" w:sz="0" w:space="0" w:color="auto"/>
                <w:right w:val="none" w:sz="0" w:space="0" w:color="auto"/>
              </w:divBdr>
            </w:div>
          </w:divsChild>
        </w:div>
        <w:div w:id="962153707">
          <w:marLeft w:val="0"/>
          <w:marRight w:val="0"/>
          <w:marTop w:val="0"/>
          <w:marBottom w:val="0"/>
          <w:divBdr>
            <w:top w:val="none" w:sz="0" w:space="0" w:color="auto"/>
            <w:left w:val="none" w:sz="0" w:space="0" w:color="auto"/>
            <w:bottom w:val="none" w:sz="0" w:space="0" w:color="auto"/>
            <w:right w:val="none" w:sz="0" w:space="0" w:color="auto"/>
          </w:divBdr>
          <w:divsChild>
            <w:div w:id="1897736989">
              <w:marLeft w:val="0"/>
              <w:marRight w:val="0"/>
              <w:marTop w:val="0"/>
              <w:marBottom w:val="0"/>
              <w:divBdr>
                <w:top w:val="none" w:sz="0" w:space="0" w:color="auto"/>
                <w:left w:val="none" w:sz="0" w:space="0" w:color="auto"/>
                <w:bottom w:val="none" w:sz="0" w:space="0" w:color="auto"/>
                <w:right w:val="none" w:sz="0" w:space="0" w:color="auto"/>
              </w:divBdr>
            </w:div>
            <w:div w:id="512695201">
              <w:marLeft w:val="0"/>
              <w:marRight w:val="0"/>
              <w:marTop w:val="0"/>
              <w:marBottom w:val="0"/>
              <w:divBdr>
                <w:top w:val="none" w:sz="0" w:space="0" w:color="auto"/>
                <w:left w:val="none" w:sz="0" w:space="0" w:color="auto"/>
                <w:bottom w:val="none" w:sz="0" w:space="0" w:color="auto"/>
                <w:right w:val="none" w:sz="0" w:space="0" w:color="auto"/>
              </w:divBdr>
            </w:div>
            <w:div w:id="131365121">
              <w:marLeft w:val="0"/>
              <w:marRight w:val="0"/>
              <w:marTop w:val="0"/>
              <w:marBottom w:val="0"/>
              <w:divBdr>
                <w:top w:val="none" w:sz="0" w:space="0" w:color="auto"/>
                <w:left w:val="none" w:sz="0" w:space="0" w:color="auto"/>
                <w:bottom w:val="none" w:sz="0" w:space="0" w:color="auto"/>
                <w:right w:val="none" w:sz="0" w:space="0" w:color="auto"/>
              </w:divBdr>
            </w:div>
          </w:divsChild>
        </w:div>
        <w:div w:id="1143278212">
          <w:marLeft w:val="0"/>
          <w:marRight w:val="0"/>
          <w:marTop w:val="0"/>
          <w:marBottom w:val="0"/>
          <w:divBdr>
            <w:top w:val="none" w:sz="0" w:space="0" w:color="auto"/>
            <w:left w:val="none" w:sz="0" w:space="0" w:color="auto"/>
            <w:bottom w:val="none" w:sz="0" w:space="0" w:color="auto"/>
            <w:right w:val="none" w:sz="0" w:space="0" w:color="auto"/>
          </w:divBdr>
          <w:divsChild>
            <w:div w:id="1631813526">
              <w:marLeft w:val="0"/>
              <w:marRight w:val="0"/>
              <w:marTop w:val="0"/>
              <w:marBottom w:val="0"/>
              <w:divBdr>
                <w:top w:val="none" w:sz="0" w:space="0" w:color="auto"/>
                <w:left w:val="none" w:sz="0" w:space="0" w:color="auto"/>
                <w:bottom w:val="none" w:sz="0" w:space="0" w:color="auto"/>
                <w:right w:val="none" w:sz="0" w:space="0" w:color="auto"/>
              </w:divBdr>
            </w:div>
          </w:divsChild>
        </w:div>
        <w:div w:id="1037436508">
          <w:marLeft w:val="0"/>
          <w:marRight w:val="0"/>
          <w:marTop w:val="0"/>
          <w:marBottom w:val="0"/>
          <w:divBdr>
            <w:top w:val="none" w:sz="0" w:space="0" w:color="auto"/>
            <w:left w:val="none" w:sz="0" w:space="0" w:color="auto"/>
            <w:bottom w:val="none" w:sz="0" w:space="0" w:color="auto"/>
            <w:right w:val="none" w:sz="0" w:space="0" w:color="auto"/>
          </w:divBdr>
          <w:divsChild>
            <w:div w:id="1665821645">
              <w:marLeft w:val="0"/>
              <w:marRight w:val="0"/>
              <w:marTop w:val="0"/>
              <w:marBottom w:val="0"/>
              <w:divBdr>
                <w:top w:val="none" w:sz="0" w:space="0" w:color="auto"/>
                <w:left w:val="none" w:sz="0" w:space="0" w:color="auto"/>
                <w:bottom w:val="none" w:sz="0" w:space="0" w:color="auto"/>
                <w:right w:val="none" w:sz="0" w:space="0" w:color="auto"/>
              </w:divBdr>
            </w:div>
          </w:divsChild>
        </w:div>
        <w:div w:id="2061514954">
          <w:marLeft w:val="0"/>
          <w:marRight w:val="0"/>
          <w:marTop w:val="0"/>
          <w:marBottom w:val="0"/>
          <w:divBdr>
            <w:top w:val="none" w:sz="0" w:space="0" w:color="auto"/>
            <w:left w:val="none" w:sz="0" w:space="0" w:color="auto"/>
            <w:bottom w:val="none" w:sz="0" w:space="0" w:color="auto"/>
            <w:right w:val="none" w:sz="0" w:space="0" w:color="auto"/>
          </w:divBdr>
          <w:divsChild>
            <w:div w:id="2020034634">
              <w:marLeft w:val="0"/>
              <w:marRight w:val="0"/>
              <w:marTop w:val="0"/>
              <w:marBottom w:val="0"/>
              <w:divBdr>
                <w:top w:val="none" w:sz="0" w:space="0" w:color="auto"/>
                <w:left w:val="none" w:sz="0" w:space="0" w:color="auto"/>
                <w:bottom w:val="none" w:sz="0" w:space="0" w:color="auto"/>
                <w:right w:val="none" w:sz="0" w:space="0" w:color="auto"/>
              </w:divBdr>
            </w:div>
            <w:div w:id="1720547492">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0"/>
              <w:divBdr>
                <w:top w:val="none" w:sz="0" w:space="0" w:color="auto"/>
                <w:left w:val="none" w:sz="0" w:space="0" w:color="auto"/>
                <w:bottom w:val="none" w:sz="0" w:space="0" w:color="auto"/>
                <w:right w:val="none" w:sz="0" w:space="0" w:color="auto"/>
              </w:divBdr>
            </w:div>
          </w:divsChild>
        </w:div>
        <w:div w:id="1361660874">
          <w:marLeft w:val="0"/>
          <w:marRight w:val="0"/>
          <w:marTop w:val="0"/>
          <w:marBottom w:val="0"/>
          <w:divBdr>
            <w:top w:val="none" w:sz="0" w:space="0" w:color="auto"/>
            <w:left w:val="none" w:sz="0" w:space="0" w:color="auto"/>
            <w:bottom w:val="none" w:sz="0" w:space="0" w:color="auto"/>
            <w:right w:val="none" w:sz="0" w:space="0" w:color="auto"/>
          </w:divBdr>
          <w:divsChild>
            <w:div w:id="701635534">
              <w:marLeft w:val="0"/>
              <w:marRight w:val="0"/>
              <w:marTop w:val="0"/>
              <w:marBottom w:val="0"/>
              <w:divBdr>
                <w:top w:val="none" w:sz="0" w:space="0" w:color="auto"/>
                <w:left w:val="none" w:sz="0" w:space="0" w:color="auto"/>
                <w:bottom w:val="none" w:sz="0" w:space="0" w:color="auto"/>
                <w:right w:val="none" w:sz="0" w:space="0" w:color="auto"/>
              </w:divBdr>
            </w:div>
          </w:divsChild>
        </w:div>
        <w:div w:id="2095197181">
          <w:marLeft w:val="0"/>
          <w:marRight w:val="0"/>
          <w:marTop w:val="0"/>
          <w:marBottom w:val="0"/>
          <w:divBdr>
            <w:top w:val="none" w:sz="0" w:space="0" w:color="auto"/>
            <w:left w:val="none" w:sz="0" w:space="0" w:color="auto"/>
            <w:bottom w:val="none" w:sz="0" w:space="0" w:color="auto"/>
            <w:right w:val="none" w:sz="0" w:space="0" w:color="auto"/>
          </w:divBdr>
          <w:divsChild>
            <w:div w:id="892274131">
              <w:marLeft w:val="0"/>
              <w:marRight w:val="0"/>
              <w:marTop w:val="0"/>
              <w:marBottom w:val="0"/>
              <w:divBdr>
                <w:top w:val="none" w:sz="0" w:space="0" w:color="auto"/>
                <w:left w:val="none" w:sz="0" w:space="0" w:color="auto"/>
                <w:bottom w:val="none" w:sz="0" w:space="0" w:color="auto"/>
                <w:right w:val="none" w:sz="0" w:space="0" w:color="auto"/>
              </w:divBdr>
            </w:div>
          </w:divsChild>
        </w:div>
        <w:div w:id="1873837414">
          <w:marLeft w:val="0"/>
          <w:marRight w:val="0"/>
          <w:marTop w:val="0"/>
          <w:marBottom w:val="0"/>
          <w:divBdr>
            <w:top w:val="none" w:sz="0" w:space="0" w:color="auto"/>
            <w:left w:val="none" w:sz="0" w:space="0" w:color="auto"/>
            <w:bottom w:val="none" w:sz="0" w:space="0" w:color="auto"/>
            <w:right w:val="none" w:sz="0" w:space="0" w:color="auto"/>
          </w:divBdr>
          <w:divsChild>
            <w:div w:id="562762490">
              <w:marLeft w:val="0"/>
              <w:marRight w:val="0"/>
              <w:marTop w:val="0"/>
              <w:marBottom w:val="0"/>
              <w:divBdr>
                <w:top w:val="none" w:sz="0" w:space="0" w:color="auto"/>
                <w:left w:val="none" w:sz="0" w:space="0" w:color="auto"/>
                <w:bottom w:val="none" w:sz="0" w:space="0" w:color="auto"/>
                <w:right w:val="none" w:sz="0" w:space="0" w:color="auto"/>
              </w:divBdr>
            </w:div>
            <w:div w:id="1050242">
              <w:marLeft w:val="0"/>
              <w:marRight w:val="0"/>
              <w:marTop w:val="0"/>
              <w:marBottom w:val="0"/>
              <w:divBdr>
                <w:top w:val="none" w:sz="0" w:space="0" w:color="auto"/>
                <w:left w:val="none" w:sz="0" w:space="0" w:color="auto"/>
                <w:bottom w:val="none" w:sz="0" w:space="0" w:color="auto"/>
                <w:right w:val="none" w:sz="0" w:space="0" w:color="auto"/>
              </w:divBdr>
            </w:div>
            <w:div w:id="804157628">
              <w:marLeft w:val="0"/>
              <w:marRight w:val="0"/>
              <w:marTop w:val="0"/>
              <w:marBottom w:val="0"/>
              <w:divBdr>
                <w:top w:val="none" w:sz="0" w:space="0" w:color="auto"/>
                <w:left w:val="none" w:sz="0" w:space="0" w:color="auto"/>
                <w:bottom w:val="none" w:sz="0" w:space="0" w:color="auto"/>
                <w:right w:val="none" w:sz="0" w:space="0" w:color="auto"/>
              </w:divBdr>
            </w:div>
          </w:divsChild>
        </w:div>
        <w:div w:id="1918973492">
          <w:marLeft w:val="0"/>
          <w:marRight w:val="0"/>
          <w:marTop w:val="0"/>
          <w:marBottom w:val="0"/>
          <w:divBdr>
            <w:top w:val="none" w:sz="0" w:space="0" w:color="auto"/>
            <w:left w:val="none" w:sz="0" w:space="0" w:color="auto"/>
            <w:bottom w:val="none" w:sz="0" w:space="0" w:color="auto"/>
            <w:right w:val="none" w:sz="0" w:space="0" w:color="auto"/>
          </w:divBdr>
          <w:divsChild>
            <w:div w:id="1465390558">
              <w:marLeft w:val="0"/>
              <w:marRight w:val="0"/>
              <w:marTop w:val="0"/>
              <w:marBottom w:val="0"/>
              <w:divBdr>
                <w:top w:val="none" w:sz="0" w:space="0" w:color="auto"/>
                <w:left w:val="none" w:sz="0" w:space="0" w:color="auto"/>
                <w:bottom w:val="none" w:sz="0" w:space="0" w:color="auto"/>
                <w:right w:val="none" w:sz="0" w:space="0" w:color="auto"/>
              </w:divBdr>
            </w:div>
          </w:divsChild>
        </w:div>
        <w:div w:id="1627200891">
          <w:marLeft w:val="0"/>
          <w:marRight w:val="0"/>
          <w:marTop w:val="0"/>
          <w:marBottom w:val="0"/>
          <w:divBdr>
            <w:top w:val="none" w:sz="0" w:space="0" w:color="auto"/>
            <w:left w:val="none" w:sz="0" w:space="0" w:color="auto"/>
            <w:bottom w:val="none" w:sz="0" w:space="0" w:color="auto"/>
            <w:right w:val="none" w:sz="0" w:space="0" w:color="auto"/>
          </w:divBdr>
          <w:divsChild>
            <w:div w:id="1853763713">
              <w:marLeft w:val="0"/>
              <w:marRight w:val="0"/>
              <w:marTop w:val="0"/>
              <w:marBottom w:val="0"/>
              <w:divBdr>
                <w:top w:val="none" w:sz="0" w:space="0" w:color="auto"/>
                <w:left w:val="none" w:sz="0" w:space="0" w:color="auto"/>
                <w:bottom w:val="none" w:sz="0" w:space="0" w:color="auto"/>
                <w:right w:val="none" w:sz="0" w:space="0" w:color="auto"/>
              </w:divBdr>
            </w:div>
          </w:divsChild>
        </w:div>
        <w:div w:id="1724790854">
          <w:marLeft w:val="0"/>
          <w:marRight w:val="0"/>
          <w:marTop w:val="0"/>
          <w:marBottom w:val="0"/>
          <w:divBdr>
            <w:top w:val="none" w:sz="0" w:space="0" w:color="auto"/>
            <w:left w:val="none" w:sz="0" w:space="0" w:color="auto"/>
            <w:bottom w:val="none" w:sz="0" w:space="0" w:color="auto"/>
            <w:right w:val="none" w:sz="0" w:space="0" w:color="auto"/>
          </w:divBdr>
          <w:divsChild>
            <w:div w:id="263654323">
              <w:marLeft w:val="0"/>
              <w:marRight w:val="0"/>
              <w:marTop w:val="0"/>
              <w:marBottom w:val="0"/>
              <w:divBdr>
                <w:top w:val="none" w:sz="0" w:space="0" w:color="auto"/>
                <w:left w:val="none" w:sz="0" w:space="0" w:color="auto"/>
                <w:bottom w:val="none" w:sz="0" w:space="0" w:color="auto"/>
                <w:right w:val="none" w:sz="0" w:space="0" w:color="auto"/>
              </w:divBdr>
            </w:div>
            <w:div w:id="1369794381">
              <w:marLeft w:val="0"/>
              <w:marRight w:val="0"/>
              <w:marTop w:val="0"/>
              <w:marBottom w:val="0"/>
              <w:divBdr>
                <w:top w:val="none" w:sz="0" w:space="0" w:color="auto"/>
                <w:left w:val="none" w:sz="0" w:space="0" w:color="auto"/>
                <w:bottom w:val="none" w:sz="0" w:space="0" w:color="auto"/>
                <w:right w:val="none" w:sz="0" w:space="0" w:color="auto"/>
              </w:divBdr>
            </w:div>
            <w:div w:id="654534662">
              <w:marLeft w:val="0"/>
              <w:marRight w:val="0"/>
              <w:marTop w:val="0"/>
              <w:marBottom w:val="0"/>
              <w:divBdr>
                <w:top w:val="none" w:sz="0" w:space="0" w:color="auto"/>
                <w:left w:val="none" w:sz="0" w:space="0" w:color="auto"/>
                <w:bottom w:val="none" w:sz="0" w:space="0" w:color="auto"/>
                <w:right w:val="none" w:sz="0" w:space="0" w:color="auto"/>
              </w:divBdr>
            </w:div>
          </w:divsChild>
        </w:div>
        <w:div w:id="2096169990">
          <w:marLeft w:val="0"/>
          <w:marRight w:val="0"/>
          <w:marTop w:val="0"/>
          <w:marBottom w:val="0"/>
          <w:divBdr>
            <w:top w:val="none" w:sz="0" w:space="0" w:color="auto"/>
            <w:left w:val="none" w:sz="0" w:space="0" w:color="auto"/>
            <w:bottom w:val="none" w:sz="0" w:space="0" w:color="auto"/>
            <w:right w:val="none" w:sz="0" w:space="0" w:color="auto"/>
          </w:divBdr>
          <w:divsChild>
            <w:div w:id="13381885">
              <w:marLeft w:val="0"/>
              <w:marRight w:val="0"/>
              <w:marTop w:val="0"/>
              <w:marBottom w:val="0"/>
              <w:divBdr>
                <w:top w:val="none" w:sz="0" w:space="0" w:color="auto"/>
                <w:left w:val="none" w:sz="0" w:space="0" w:color="auto"/>
                <w:bottom w:val="none" w:sz="0" w:space="0" w:color="auto"/>
                <w:right w:val="none" w:sz="0" w:space="0" w:color="auto"/>
              </w:divBdr>
            </w:div>
          </w:divsChild>
        </w:div>
        <w:div w:id="171726919">
          <w:marLeft w:val="0"/>
          <w:marRight w:val="0"/>
          <w:marTop w:val="0"/>
          <w:marBottom w:val="0"/>
          <w:divBdr>
            <w:top w:val="none" w:sz="0" w:space="0" w:color="auto"/>
            <w:left w:val="none" w:sz="0" w:space="0" w:color="auto"/>
            <w:bottom w:val="none" w:sz="0" w:space="0" w:color="auto"/>
            <w:right w:val="none" w:sz="0" w:space="0" w:color="auto"/>
          </w:divBdr>
          <w:divsChild>
            <w:div w:id="1706784736">
              <w:marLeft w:val="0"/>
              <w:marRight w:val="0"/>
              <w:marTop w:val="0"/>
              <w:marBottom w:val="0"/>
              <w:divBdr>
                <w:top w:val="none" w:sz="0" w:space="0" w:color="auto"/>
                <w:left w:val="none" w:sz="0" w:space="0" w:color="auto"/>
                <w:bottom w:val="none" w:sz="0" w:space="0" w:color="auto"/>
                <w:right w:val="none" w:sz="0" w:space="0" w:color="auto"/>
              </w:divBdr>
            </w:div>
          </w:divsChild>
        </w:div>
        <w:div w:id="2089765807">
          <w:marLeft w:val="0"/>
          <w:marRight w:val="0"/>
          <w:marTop w:val="0"/>
          <w:marBottom w:val="0"/>
          <w:divBdr>
            <w:top w:val="none" w:sz="0" w:space="0" w:color="auto"/>
            <w:left w:val="none" w:sz="0" w:space="0" w:color="auto"/>
            <w:bottom w:val="none" w:sz="0" w:space="0" w:color="auto"/>
            <w:right w:val="none" w:sz="0" w:space="0" w:color="auto"/>
          </w:divBdr>
          <w:divsChild>
            <w:div w:id="884634644">
              <w:marLeft w:val="0"/>
              <w:marRight w:val="0"/>
              <w:marTop w:val="0"/>
              <w:marBottom w:val="0"/>
              <w:divBdr>
                <w:top w:val="none" w:sz="0" w:space="0" w:color="auto"/>
                <w:left w:val="none" w:sz="0" w:space="0" w:color="auto"/>
                <w:bottom w:val="none" w:sz="0" w:space="0" w:color="auto"/>
                <w:right w:val="none" w:sz="0" w:space="0" w:color="auto"/>
              </w:divBdr>
            </w:div>
            <w:div w:id="1214006970">
              <w:marLeft w:val="0"/>
              <w:marRight w:val="0"/>
              <w:marTop w:val="0"/>
              <w:marBottom w:val="0"/>
              <w:divBdr>
                <w:top w:val="none" w:sz="0" w:space="0" w:color="auto"/>
                <w:left w:val="none" w:sz="0" w:space="0" w:color="auto"/>
                <w:bottom w:val="none" w:sz="0" w:space="0" w:color="auto"/>
                <w:right w:val="none" w:sz="0" w:space="0" w:color="auto"/>
              </w:divBdr>
            </w:div>
            <w:div w:id="1969506586">
              <w:marLeft w:val="0"/>
              <w:marRight w:val="0"/>
              <w:marTop w:val="0"/>
              <w:marBottom w:val="0"/>
              <w:divBdr>
                <w:top w:val="none" w:sz="0" w:space="0" w:color="auto"/>
                <w:left w:val="none" w:sz="0" w:space="0" w:color="auto"/>
                <w:bottom w:val="none" w:sz="0" w:space="0" w:color="auto"/>
                <w:right w:val="none" w:sz="0" w:space="0" w:color="auto"/>
              </w:divBdr>
            </w:div>
          </w:divsChild>
        </w:div>
        <w:div w:id="1224214756">
          <w:marLeft w:val="0"/>
          <w:marRight w:val="0"/>
          <w:marTop w:val="0"/>
          <w:marBottom w:val="0"/>
          <w:divBdr>
            <w:top w:val="none" w:sz="0" w:space="0" w:color="auto"/>
            <w:left w:val="none" w:sz="0" w:space="0" w:color="auto"/>
            <w:bottom w:val="none" w:sz="0" w:space="0" w:color="auto"/>
            <w:right w:val="none" w:sz="0" w:space="0" w:color="auto"/>
          </w:divBdr>
          <w:divsChild>
            <w:div w:id="638070085">
              <w:marLeft w:val="0"/>
              <w:marRight w:val="0"/>
              <w:marTop w:val="0"/>
              <w:marBottom w:val="0"/>
              <w:divBdr>
                <w:top w:val="none" w:sz="0" w:space="0" w:color="auto"/>
                <w:left w:val="none" w:sz="0" w:space="0" w:color="auto"/>
                <w:bottom w:val="none" w:sz="0" w:space="0" w:color="auto"/>
                <w:right w:val="none" w:sz="0" w:space="0" w:color="auto"/>
              </w:divBdr>
            </w:div>
          </w:divsChild>
        </w:div>
        <w:div w:id="2037270324">
          <w:marLeft w:val="0"/>
          <w:marRight w:val="0"/>
          <w:marTop w:val="0"/>
          <w:marBottom w:val="0"/>
          <w:divBdr>
            <w:top w:val="none" w:sz="0" w:space="0" w:color="auto"/>
            <w:left w:val="none" w:sz="0" w:space="0" w:color="auto"/>
            <w:bottom w:val="none" w:sz="0" w:space="0" w:color="auto"/>
            <w:right w:val="none" w:sz="0" w:space="0" w:color="auto"/>
          </w:divBdr>
          <w:divsChild>
            <w:div w:id="391344152">
              <w:marLeft w:val="0"/>
              <w:marRight w:val="0"/>
              <w:marTop w:val="0"/>
              <w:marBottom w:val="0"/>
              <w:divBdr>
                <w:top w:val="none" w:sz="0" w:space="0" w:color="auto"/>
                <w:left w:val="none" w:sz="0" w:space="0" w:color="auto"/>
                <w:bottom w:val="none" w:sz="0" w:space="0" w:color="auto"/>
                <w:right w:val="none" w:sz="0" w:space="0" w:color="auto"/>
              </w:divBdr>
            </w:div>
          </w:divsChild>
        </w:div>
        <w:div w:id="188683136">
          <w:marLeft w:val="0"/>
          <w:marRight w:val="0"/>
          <w:marTop w:val="0"/>
          <w:marBottom w:val="0"/>
          <w:divBdr>
            <w:top w:val="none" w:sz="0" w:space="0" w:color="auto"/>
            <w:left w:val="none" w:sz="0" w:space="0" w:color="auto"/>
            <w:bottom w:val="none" w:sz="0" w:space="0" w:color="auto"/>
            <w:right w:val="none" w:sz="0" w:space="0" w:color="auto"/>
          </w:divBdr>
          <w:divsChild>
            <w:div w:id="1178890068">
              <w:marLeft w:val="0"/>
              <w:marRight w:val="0"/>
              <w:marTop w:val="0"/>
              <w:marBottom w:val="0"/>
              <w:divBdr>
                <w:top w:val="none" w:sz="0" w:space="0" w:color="auto"/>
                <w:left w:val="none" w:sz="0" w:space="0" w:color="auto"/>
                <w:bottom w:val="none" w:sz="0" w:space="0" w:color="auto"/>
                <w:right w:val="none" w:sz="0" w:space="0" w:color="auto"/>
              </w:divBdr>
            </w:div>
            <w:div w:id="233635861">
              <w:marLeft w:val="0"/>
              <w:marRight w:val="0"/>
              <w:marTop w:val="0"/>
              <w:marBottom w:val="0"/>
              <w:divBdr>
                <w:top w:val="none" w:sz="0" w:space="0" w:color="auto"/>
                <w:left w:val="none" w:sz="0" w:space="0" w:color="auto"/>
                <w:bottom w:val="none" w:sz="0" w:space="0" w:color="auto"/>
                <w:right w:val="none" w:sz="0" w:space="0" w:color="auto"/>
              </w:divBdr>
            </w:div>
            <w:div w:id="655106654">
              <w:marLeft w:val="0"/>
              <w:marRight w:val="0"/>
              <w:marTop w:val="0"/>
              <w:marBottom w:val="0"/>
              <w:divBdr>
                <w:top w:val="none" w:sz="0" w:space="0" w:color="auto"/>
                <w:left w:val="none" w:sz="0" w:space="0" w:color="auto"/>
                <w:bottom w:val="none" w:sz="0" w:space="0" w:color="auto"/>
                <w:right w:val="none" w:sz="0" w:space="0" w:color="auto"/>
              </w:divBdr>
            </w:div>
          </w:divsChild>
        </w:div>
        <w:div w:id="19359757">
          <w:marLeft w:val="0"/>
          <w:marRight w:val="0"/>
          <w:marTop w:val="0"/>
          <w:marBottom w:val="0"/>
          <w:divBdr>
            <w:top w:val="none" w:sz="0" w:space="0" w:color="auto"/>
            <w:left w:val="none" w:sz="0" w:space="0" w:color="auto"/>
            <w:bottom w:val="none" w:sz="0" w:space="0" w:color="auto"/>
            <w:right w:val="none" w:sz="0" w:space="0" w:color="auto"/>
          </w:divBdr>
          <w:divsChild>
            <w:div w:id="583302783">
              <w:marLeft w:val="0"/>
              <w:marRight w:val="0"/>
              <w:marTop w:val="0"/>
              <w:marBottom w:val="0"/>
              <w:divBdr>
                <w:top w:val="none" w:sz="0" w:space="0" w:color="auto"/>
                <w:left w:val="none" w:sz="0" w:space="0" w:color="auto"/>
                <w:bottom w:val="none" w:sz="0" w:space="0" w:color="auto"/>
                <w:right w:val="none" w:sz="0" w:space="0" w:color="auto"/>
              </w:divBdr>
            </w:div>
          </w:divsChild>
        </w:div>
        <w:div w:id="20933510">
          <w:marLeft w:val="0"/>
          <w:marRight w:val="0"/>
          <w:marTop w:val="0"/>
          <w:marBottom w:val="0"/>
          <w:divBdr>
            <w:top w:val="none" w:sz="0" w:space="0" w:color="auto"/>
            <w:left w:val="none" w:sz="0" w:space="0" w:color="auto"/>
            <w:bottom w:val="none" w:sz="0" w:space="0" w:color="auto"/>
            <w:right w:val="none" w:sz="0" w:space="0" w:color="auto"/>
          </w:divBdr>
          <w:divsChild>
            <w:div w:id="1558011580">
              <w:marLeft w:val="0"/>
              <w:marRight w:val="0"/>
              <w:marTop w:val="0"/>
              <w:marBottom w:val="0"/>
              <w:divBdr>
                <w:top w:val="none" w:sz="0" w:space="0" w:color="auto"/>
                <w:left w:val="none" w:sz="0" w:space="0" w:color="auto"/>
                <w:bottom w:val="none" w:sz="0" w:space="0" w:color="auto"/>
                <w:right w:val="none" w:sz="0" w:space="0" w:color="auto"/>
              </w:divBdr>
            </w:div>
          </w:divsChild>
        </w:div>
        <w:div w:id="1631129032">
          <w:marLeft w:val="0"/>
          <w:marRight w:val="0"/>
          <w:marTop w:val="0"/>
          <w:marBottom w:val="0"/>
          <w:divBdr>
            <w:top w:val="none" w:sz="0" w:space="0" w:color="auto"/>
            <w:left w:val="none" w:sz="0" w:space="0" w:color="auto"/>
            <w:bottom w:val="none" w:sz="0" w:space="0" w:color="auto"/>
            <w:right w:val="none" w:sz="0" w:space="0" w:color="auto"/>
          </w:divBdr>
          <w:divsChild>
            <w:div w:id="585847208">
              <w:marLeft w:val="0"/>
              <w:marRight w:val="0"/>
              <w:marTop w:val="0"/>
              <w:marBottom w:val="0"/>
              <w:divBdr>
                <w:top w:val="none" w:sz="0" w:space="0" w:color="auto"/>
                <w:left w:val="none" w:sz="0" w:space="0" w:color="auto"/>
                <w:bottom w:val="none" w:sz="0" w:space="0" w:color="auto"/>
                <w:right w:val="none" w:sz="0" w:space="0" w:color="auto"/>
              </w:divBdr>
            </w:div>
            <w:div w:id="915819228">
              <w:marLeft w:val="0"/>
              <w:marRight w:val="0"/>
              <w:marTop w:val="0"/>
              <w:marBottom w:val="0"/>
              <w:divBdr>
                <w:top w:val="none" w:sz="0" w:space="0" w:color="auto"/>
                <w:left w:val="none" w:sz="0" w:space="0" w:color="auto"/>
                <w:bottom w:val="none" w:sz="0" w:space="0" w:color="auto"/>
                <w:right w:val="none" w:sz="0" w:space="0" w:color="auto"/>
              </w:divBdr>
            </w:div>
            <w:div w:id="1917783127">
              <w:marLeft w:val="0"/>
              <w:marRight w:val="0"/>
              <w:marTop w:val="0"/>
              <w:marBottom w:val="0"/>
              <w:divBdr>
                <w:top w:val="none" w:sz="0" w:space="0" w:color="auto"/>
                <w:left w:val="none" w:sz="0" w:space="0" w:color="auto"/>
                <w:bottom w:val="none" w:sz="0" w:space="0" w:color="auto"/>
                <w:right w:val="none" w:sz="0" w:space="0" w:color="auto"/>
              </w:divBdr>
            </w:div>
          </w:divsChild>
        </w:div>
        <w:div w:id="1219975889">
          <w:marLeft w:val="0"/>
          <w:marRight w:val="0"/>
          <w:marTop w:val="0"/>
          <w:marBottom w:val="0"/>
          <w:divBdr>
            <w:top w:val="none" w:sz="0" w:space="0" w:color="auto"/>
            <w:left w:val="none" w:sz="0" w:space="0" w:color="auto"/>
            <w:bottom w:val="none" w:sz="0" w:space="0" w:color="auto"/>
            <w:right w:val="none" w:sz="0" w:space="0" w:color="auto"/>
          </w:divBdr>
          <w:divsChild>
            <w:div w:id="1294291839">
              <w:marLeft w:val="0"/>
              <w:marRight w:val="0"/>
              <w:marTop w:val="0"/>
              <w:marBottom w:val="0"/>
              <w:divBdr>
                <w:top w:val="none" w:sz="0" w:space="0" w:color="auto"/>
                <w:left w:val="none" w:sz="0" w:space="0" w:color="auto"/>
                <w:bottom w:val="none" w:sz="0" w:space="0" w:color="auto"/>
                <w:right w:val="none" w:sz="0" w:space="0" w:color="auto"/>
              </w:divBdr>
            </w:div>
          </w:divsChild>
        </w:div>
        <w:div w:id="756635751">
          <w:marLeft w:val="0"/>
          <w:marRight w:val="0"/>
          <w:marTop w:val="0"/>
          <w:marBottom w:val="0"/>
          <w:divBdr>
            <w:top w:val="none" w:sz="0" w:space="0" w:color="auto"/>
            <w:left w:val="none" w:sz="0" w:space="0" w:color="auto"/>
            <w:bottom w:val="none" w:sz="0" w:space="0" w:color="auto"/>
            <w:right w:val="none" w:sz="0" w:space="0" w:color="auto"/>
          </w:divBdr>
          <w:divsChild>
            <w:div w:id="594097630">
              <w:marLeft w:val="0"/>
              <w:marRight w:val="0"/>
              <w:marTop w:val="0"/>
              <w:marBottom w:val="0"/>
              <w:divBdr>
                <w:top w:val="none" w:sz="0" w:space="0" w:color="auto"/>
                <w:left w:val="none" w:sz="0" w:space="0" w:color="auto"/>
                <w:bottom w:val="none" w:sz="0" w:space="0" w:color="auto"/>
                <w:right w:val="none" w:sz="0" w:space="0" w:color="auto"/>
              </w:divBdr>
            </w:div>
          </w:divsChild>
        </w:div>
        <w:div w:id="217595562">
          <w:marLeft w:val="0"/>
          <w:marRight w:val="0"/>
          <w:marTop w:val="0"/>
          <w:marBottom w:val="0"/>
          <w:divBdr>
            <w:top w:val="none" w:sz="0" w:space="0" w:color="auto"/>
            <w:left w:val="none" w:sz="0" w:space="0" w:color="auto"/>
            <w:bottom w:val="none" w:sz="0" w:space="0" w:color="auto"/>
            <w:right w:val="none" w:sz="0" w:space="0" w:color="auto"/>
          </w:divBdr>
          <w:divsChild>
            <w:div w:id="2109622526">
              <w:marLeft w:val="0"/>
              <w:marRight w:val="0"/>
              <w:marTop w:val="0"/>
              <w:marBottom w:val="0"/>
              <w:divBdr>
                <w:top w:val="none" w:sz="0" w:space="0" w:color="auto"/>
                <w:left w:val="none" w:sz="0" w:space="0" w:color="auto"/>
                <w:bottom w:val="none" w:sz="0" w:space="0" w:color="auto"/>
                <w:right w:val="none" w:sz="0" w:space="0" w:color="auto"/>
              </w:divBdr>
            </w:div>
            <w:div w:id="1173687821">
              <w:marLeft w:val="0"/>
              <w:marRight w:val="0"/>
              <w:marTop w:val="0"/>
              <w:marBottom w:val="0"/>
              <w:divBdr>
                <w:top w:val="none" w:sz="0" w:space="0" w:color="auto"/>
                <w:left w:val="none" w:sz="0" w:space="0" w:color="auto"/>
                <w:bottom w:val="none" w:sz="0" w:space="0" w:color="auto"/>
                <w:right w:val="none" w:sz="0" w:space="0" w:color="auto"/>
              </w:divBdr>
            </w:div>
            <w:div w:id="300575912">
              <w:marLeft w:val="0"/>
              <w:marRight w:val="0"/>
              <w:marTop w:val="0"/>
              <w:marBottom w:val="0"/>
              <w:divBdr>
                <w:top w:val="none" w:sz="0" w:space="0" w:color="auto"/>
                <w:left w:val="none" w:sz="0" w:space="0" w:color="auto"/>
                <w:bottom w:val="none" w:sz="0" w:space="0" w:color="auto"/>
                <w:right w:val="none" w:sz="0" w:space="0" w:color="auto"/>
              </w:divBdr>
            </w:div>
          </w:divsChild>
        </w:div>
        <w:div w:id="1617103017">
          <w:marLeft w:val="0"/>
          <w:marRight w:val="0"/>
          <w:marTop w:val="0"/>
          <w:marBottom w:val="0"/>
          <w:divBdr>
            <w:top w:val="none" w:sz="0" w:space="0" w:color="auto"/>
            <w:left w:val="none" w:sz="0" w:space="0" w:color="auto"/>
            <w:bottom w:val="none" w:sz="0" w:space="0" w:color="auto"/>
            <w:right w:val="none" w:sz="0" w:space="0" w:color="auto"/>
          </w:divBdr>
          <w:divsChild>
            <w:div w:id="221791970">
              <w:marLeft w:val="0"/>
              <w:marRight w:val="0"/>
              <w:marTop w:val="0"/>
              <w:marBottom w:val="0"/>
              <w:divBdr>
                <w:top w:val="none" w:sz="0" w:space="0" w:color="auto"/>
                <w:left w:val="none" w:sz="0" w:space="0" w:color="auto"/>
                <w:bottom w:val="none" w:sz="0" w:space="0" w:color="auto"/>
                <w:right w:val="none" w:sz="0" w:space="0" w:color="auto"/>
              </w:divBdr>
            </w:div>
          </w:divsChild>
        </w:div>
        <w:div w:id="167408270">
          <w:marLeft w:val="0"/>
          <w:marRight w:val="0"/>
          <w:marTop w:val="0"/>
          <w:marBottom w:val="0"/>
          <w:divBdr>
            <w:top w:val="none" w:sz="0" w:space="0" w:color="auto"/>
            <w:left w:val="none" w:sz="0" w:space="0" w:color="auto"/>
            <w:bottom w:val="none" w:sz="0" w:space="0" w:color="auto"/>
            <w:right w:val="none" w:sz="0" w:space="0" w:color="auto"/>
          </w:divBdr>
          <w:divsChild>
            <w:div w:id="1069497679">
              <w:marLeft w:val="0"/>
              <w:marRight w:val="0"/>
              <w:marTop w:val="0"/>
              <w:marBottom w:val="0"/>
              <w:divBdr>
                <w:top w:val="none" w:sz="0" w:space="0" w:color="auto"/>
                <w:left w:val="none" w:sz="0" w:space="0" w:color="auto"/>
                <w:bottom w:val="none" w:sz="0" w:space="0" w:color="auto"/>
                <w:right w:val="none" w:sz="0" w:space="0" w:color="auto"/>
              </w:divBdr>
            </w:div>
          </w:divsChild>
        </w:div>
        <w:div w:id="1198202318">
          <w:marLeft w:val="0"/>
          <w:marRight w:val="0"/>
          <w:marTop w:val="0"/>
          <w:marBottom w:val="0"/>
          <w:divBdr>
            <w:top w:val="none" w:sz="0" w:space="0" w:color="auto"/>
            <w:left w:val="none" w:sz="0" w:space="0" w:color="auto"/>
            <w:bottom w:val="none" w:sz="0" w:space="0" w:color="auto"/>
            <w:right w:val="none" w:sz="0" w:space="0" w:color="auto"/>
          </w:divBdr>
          <w:divsChild>
            <w:div w:id="1392725987">
              <w:marLeft w:val="0"/>
              <w:marRight w:val="0"/>
              <w:marTop w:val="0"/>
              <w:marBottom w:val="0"/>
              <w:divBdr>
                <w:top w:val="none" w:sz="0" w:space="0" w:color="auto"/>
                <w:left w:val="none" w:sz="0" w:space="0" w:color="auto"/>
                <w:bottom w:val="none" w:sz="0" w:space="0" w:color="auto"/>
                <w:right w:val="none" w:sz="0" w:space="0" w:color="auto"/>
              </w:divBdr>
            </w:div>
          </w:divsChild>
        </w:div>
        <w:div w:id="1863476435">
          <w:marLeft w:val="0"/>
          <w:marRight w:val="0"/>
          <w:marTop w:val="0"/>
          <w:marBottom w:val="0"/>
          <w:divBdr>
            <w:top w:val="none" w:sz="0" w:space="0" w:color="auto"/>
            <w:left w:val="none" w:sz="0" w:space="0" w:color="auto"/>
            <w:bottom w:val="none" w:sz="0" w:space="0" w:color="auto"/>
            <w:right w:val="none" w:sz="0" w:space="0" w:color="auto"/>
          </w:divBdr>
          <w:divsChild>
            <w:div w:id="1990746184">
              <w:marLeft w:val="0"/>
              <w:marRight w:val="0"/>
              <w:marTop w:val="0"/>
              <w:marBottom w:val="0"/>
              <w:divBdr>
                <w:top w:val="none" w:sz="0" w:space="0" w:color="auto"/>
                <w:left w:val="none" w:sz="0" w:space="0" w:color="auto"/>
                <w:bottom w:val="none" w:sz="0" w:space="0" w:color="auto"/>
                <w:right w:val="none" w:sz="0" w:space="0" w:color="auto"/>
              </w:divBdr>
            </w:div>
            <w:div w:id="1457597484">
              <w:marLeft w:val="0"/>
              <w:marRight w:val="0"/>
              <w:marTop w:val="0"/>
              <w:marBottom w:val="0"/>
              <w:divBdr>
                <w:top w:val="none" w:sz="0" w:space="0" w:color="auto"/>
                <w:left w:val="none" w:sz="0" w:space="0" w:color="auto"/>
                <w:bottom w:val="none" w:sz="0" w:space="0" w:color="auto"/>
                <w:right w:val="none" w:sz="0" w:space="0" w:color="auto"/>
              </w:divBdr>
            </w:div>
            <w:div w:id="774983955">
              <w:marLeft w:val="0"/>
              <w:marRight w:val="0"/>
              <w:marTop w:val="0"/>
              <w:marBottom w:val="0"/>
              <w:divBdr>
                <w:top w:val="none" w:sz="0" w:space="0" w:color="auto"/>
                <w:left w:val="none" w:sz="0" w:space="0" w:color="auto"/>
                <w:bottom w:val="none" w:sz="0" w:space="0" w:color="auto"/>
                <w:right w:val="none" w:sz="0" w:space="0" w:color="auto"/>
              </w:divBdr>
            </w:div>
          </w:divsChild>
        </w:div>
        <w:div w:id="1353074159">
          <w:marLeft w:val="0"/>
          <w:marRight w:val="0"/>
          <w:marTop w:val="0"/>
          <w:marBottom w:val="0"/>
          <w:divBdr>
            <w:top w:val="none" w:sz="0" w:space="0" w:color="auto"/>
            <w:left w:val="none" w:sz="0" w:space="0" w:color="auto"/>
            <w:bottom w:val="none" w:sz="0" w:space="0" w:color="auto"/>
            <w:right w:val="none" w:sz="0" w:space="0" w:color="auto"/>
          </w:divBdr>
          <w:divsChild>
            <w:div w:id="420296590">
              <w:marLeft w:val="0"/>
              <w:marRight w:val="0"/>
              <w:marTop w:val="0"/>
              <w:marBottom w:val="0"/>
              <w:divBdr>
                <w:top w:val="none" w:sz="0" w:space="0" w:color="auto"/>
                <w:left w:val="none" w:sz="0" w:space="0" w:color="auto"/>
                <w:bottom w:val="none" w:sz="0" w:space="0" w:color="auto"/>
                <w:right w:val="none" w:sz="0" w:space="0" w:color="auto"/>
              </w:divBdr>
            </w:div>
          </w:divsChild>
        </w:div>
        <w:div w:id="1622295989">
          <w:marLeft w:val="0"/>
          <w:marRight w:val="0"/>
          <w:marTop w:val="0"/>
          <w:marBottom w:val="0"/>
          <w:divBdr>
            <w:top w:val="none" w:sz="0" w:space="0" w:color="auto"/>
            <w:left w:val="none" w:sz="0" w:space="0" w:color="auto"/>
            <w:bottom w:val="none" w:sz="0" w:space="0" w:color="auto"/>
            <w:right w:val="none" w:sz="0" w:space="0" w:color="auto"/>
          </w:divBdr>
          <w:divsChild>
            <w:div w:id="1877352679">
              <w:marLeft w:val="0"/>
              <w:marRight w:val="0"/>
              <w:marTop w:val="0"/>
              <w:marBottom w:val="0"/>
              <w:divBdr>
                <w:top w:val="none" w:sz="0" w:space="0" w:color="auto"/>
                <w:left w:val="none" w:sz="0" w:space="0" w:color="auto"/>
                <w:bottom w:val="none" w:sz="0" w:space="0" w:color="auto"/>
                <w:right w:val="none" w:sz="0" w:space="0" w:color="auto"/>
              </w:divBdr>
            </w:div>
          </w:divsChild>
        </w:div>
        <w:div w:id="1204948348">
          <w:marLeft w:val="0"/>
          <w:marRight w:val="0"/>
          <w:marTop w:val="0"/>
          <w:marBottom w:val="0"/>
          <w:divBdr>
            <w:top w:val="none" w:sz="0" w:space="0" w:color="auto"/>
            <w:left w:val="none" w:sz="0" w:space="0" w:color="auto"/>
            <w:bottom w:val="none" w:sz="0" w:space="0" w:color="auto"/>
            <w:right w:val="none" w:sz="0" w:space="0" w:color="auto"/>
          </w:divBdr>
          <w:divsChild>
            <w:div w:id="1429236676">
              <w:marLeft w:val="0"/>
              <w:marRight w:val="0"/>
              <w:marTop w:val="0"/>
              <w:marBottom w:val="0"/>
              <w:divBdr>
                <w:top w:val="none" w:sz="0" w:space="0" w:color="auto"/>
                <w:left w:val="none" w:sz="0" w:space="0" w:color="auto"/>
                <w:bottom w:val="none" w:sz="0" w:space="0" w:color="auto"/>
                <w:right w:val="none" w:sz="0" w:space="0" w:color="auto"/>
              </w:divBdr>
            </w:div>
            <w:div w:id="1960869510">
              <w:marLeft w:val="0"/>
              <w:marRight w:val="0"/>
              <w:marTop w:val="0"/>
              <w:marBottom w:val="0"/>
              <w:divBdr>
                <w:top w:val="none" w:sz="0" w:space="0" w:color="auto"/>
                <w:left w:val="none" w:sz="0" w:space="0" w:color="auto"/>
                <w:bottom w:val="none" w:sz="0" w:space="0" w:color="auto"/>
                <w:right w:val="none" w:sz="0" w:space="0" w:color="auto"/>
              </w:divBdr>
            </w:div>
            <w:div w:id="166404200">
              <w:marLeft w:val="0"/>
              <w:marRight w:val="0"/>
              <w:marTop w:val="0"/>
              <w:marBottom w:val="0"/>
              <w:divBdr>
                <w:top w:val="none" w:sz="0" w:space="0" w:color="auto"/>
                <w:left w:val="none" w:sz="0" w:space="0" w:color="auto"/>
                <w:bottom w:val="none" w:sz="0" w:space="0" w:color="auto"/>
                <w:right w:val="none" w:sz="0" w:space="0" w:color="auto"/>
              </w:divBdr>
            </w:div>
          </w:divsChild>
        </w:div>
        <w:div w:id="985940026">
          <w:marLeft w:val="0"/>
          <w:marRight w:val="0"/>
          <w:marTop w:val="0"/>
          <w:marBottom w:val="0"/>
          <w:divBdr>
            <w:top w:val="none" w:sz="0" w:space="0" w:color="auto"/>
            <w:left w:val="none" w:sz="0" w:space="0" w:color="auto"/>
            <w:bottom w:val="none" w:sz="0" w:space="0" w:color="auto"/>
            <w:right w:val="none" w:sz="0" w:space="0" w:color="auto"/>
          </w:divBdr>
          <w:divsChild>
            <w:div w:id="1755471243">
              <w:marLeft w:val="0"/>
              <w:marRight w:val="0"/>
              <w:marTop w:val="0"/>
              <w:marBottom w:val="0"/>
              <w:divBdr>
                <w:top w:val="none" w:sz="0" w:space="0" w:color="auto"/>
                <w:left w:val="none" w:sz="0" w:space="0" w:color="auto"/>
                <w:bottom w:val="none" w:sz="0" w:space="0" w:color="auto"/>
                <w:right w:val="none" w:sz="0" w:space="0" w:color="auto"/>
              </w:divBdr>
            </w:div>
          </w:divsChild>
        </w:div>
        <w:div w:id="708259567">
          <w:marLeft w:val="0"/>
          <w:marRight w:val="0"/>
          <w:marTop w:val="0"/>
          <w:marBottom w:val="0"/>
          <w:divBdr>
            <w:top w:val="none" w:sz="0" w:space="0" w:color="auto"/>
            <w:left w:val="none" w:sz="0" w:space="0" w:color="auto"/>
            <w:bottom w:val="none" w:sz="0" w:space="0" w:color="auto"/>
            <w:right w:val="none" w:sz="0" w:space="0" w:color="auto"/>
          </w:divBdr>
          <w:divsChild>
            <w:div w:id="225380123">
              <w:marLeft w:val="0"/>
              <w:marRight w:val="0"/>
              <w:marTop w:val="0"/>
              <w:marBottom w:val="0"/>
              <w:divBdr>
                <w:top w:val="none" w:sz="0" w:space="0" w:color="auto"/>
                <w:left w:val="none" w:sz="0" w:space="0" w:color="auto"/>
                <w:bottom w:val="none" w:sz="0" w:space="0" w:color="auto"/>
                <w:right w:val="none" w:sz="0" w:space="0" w:color="auto"/>
              </w:divBdr>
            </w:div>
          </w:divsChild>
        </w:div>
        <w:div w:id="2021925244">
          <w:marLeft w:val="0"/>
          <w:marRight w:val="0"/>
          <w:marTop w:val="0"/>
          <w:marBottom w:val="0"/>
          <w:divBdr>
            <w:top w:val="none" w:sz="0" w:space="0" w:color="auto"/>
            <w:left w:val="none" w:sz="0" w:space="0" w:color="auto"/>
            <w:bottom w:val="none" w:sz="0" w:space="0" w:color="auto"/>
            <w:right w:val="none" w:sz="0" w:space="0" w:color="auto"/>
          </w:divBdr>
          <w:divsChild>
            <w:div w:id="642471172">
              <w:marLeft w:val="0"/>
              <w:marRight w:val="0"/>
              <w:marTop w:val="0"/>
              <w:marBottom w:val="0"/>
              <w:divBdr>
                <w:top w:val="none" w:sz="0" w:space="0" w:color="auto"/>
                <w:left w:val="none" w:sz="0" w:space="0" w:color="auto"/>
                <w:bottom w:val="none" w:sz="0" w:space="0" w:color="auto"/>
                <w:right w:val="none" w:sz="0" w:space="0" w:color="auto"/>
              </w:divBdr>
            </w:div>
            <w:div w:id="222567164">
              <w:marLeft w:val="0"/>
              <w:marRight w:val="0"/>
              <w:marTop w:val="0"/>
              <w:marBottom w:val="0"/>
              <w:divBdr>
                <w:top w:val="none" w:sz="0" w:space="0" w:color="auto"/>
                <w:left w:val="none" w:sz="0" w:space="0" w:color="auto"/>
                <w:bottom w:val="none" w:sz="0" w:space="0" w:color="auto"/>
                <w:right w:val="none" w:sz="0" w:space="0" w:color="auto"/>
              </w:divBdr>
            </w:div>
            <w:div w:id="1263226722">
              <w:marLeft w:val="0"/>
              <w:marRight w:val="0"/>
              <w:marTop w:val="0"/>
              <w:marBottom w:val="0"/>
              <w:divBdr>
                <w:top w:val="none" w:sz="0" w:space="0" w:color="auto"/>
                <w:left w:val="none" w:sz="0" w:space="0" w:color="auto"/>
                <w:bottom w:val="none" w:sz="0" w:space="0" w:color="auto"/>
                <w:right w:val="none" w:sz="0" w:space="0" w:color="auto"/>
              </w:divBdr>
            </w:div>
          </w:divsChild>
        </w:div>
        <w:div w:id="1342199083">
          <w:marLeft w:val="0"/>
          <w:marRight w:val="0"/>
          <w:marTop w:val="0"/>
          <w:marBottom w:val="0"/>
          <w:divBdr>
            <w:top w:val="none" w:sz="0" w:space="0" w:color="auto"/>
            <w:left w:val="none" w:sz="0" w:space="0" w:color="auto"/>
            <w:bottom w:val="none" w:sz="0" w:space="0" w:color="auto"/>
            <w:right w:val="none" w:sz="0" w:space="0" w:color="auto"/>
          </w:divBdr>
          <w:divsChild>
            <w:div w:id="879130684">
              <w:marLeft w:val="0"/>
              <w:marRight w:val="0"/>
              <w:marTop w:val="0"/>
              <w:marBottom w:val="0"/>
              <w:divBdr>
                <w:top w:val="none" w:sz="0" w:space="0" w:color="auto"/>
                <w:left w:val="none" w:sz="0" w:space="0" w:color="auto"/>
                <w:bottom w:val="none" w:sz="0" w:space="0" w:color="auto"/>
                <w:right w:val="none" w:sz="0" w:space="0" w:color="auto"/>
              </w:divBdr>
            </w:div>
          </w:divsChild>
        </w:div>
        <w:div w:id="1056247774">
          <w:marLeft w:val="0"/>
          <w:marRight w:val="0"/>
          <w:marTop w:val="0"/>
          <w:marBottom w:val="0"/>
          <w:divBdr>
            <w:top w:val="none" w:sz="0" w:space="0" w:color="auto"/>
            <w:left w:val="none" w:sz="0" w:space="0" w:color="auto"/>
            <w:bottom w:val="none" w:sz="0" w:space="0" w:color="auto"/>
            <w:right w:val="none" w:sz="0" w:space="0" w:color="auto"/>
          </w:divBdr>
          <w:divsChild>
            <w:div w:id="1779181202">
              <w:marLeft w:val="0"/>
              <w:marRight w:val="0"/>
              <w:marTop w:val="0"/>
              <w:marBottom w:val="0"/>
              <w:divBdr>
                <w:top w:val="none" w:sz="0" w:space="0" w:color="auto"/>
                <w:left w:val="none" w:sz="0" w:space="0" w:color="auto"/>
                <w:bottom w:val="none" w:sz="0" w:space="0" w:color="auto"/>
                <w:right w:val="none" w:sz="0" w:space="0" w:color="auto"/>
              </w:divBdr>
            </w:div>
          </w:divsChild>
        </w:div>
        <w:div w:id="2116291340">
          <w:marLeft w:val="0"/>
          <w:marRight w:val="0"/>
          <w:marTop w:val="0"/>
          <w:marBottom w:val="0"/>
          <w:divBdr>
            <w:top w:val="none" w:sz="0" w:space="0" w:color="auto"/>
            <w:left w:val="none" w:sz="0" w:space="0" w:color="auto"/>
            <w:bottom w:val="none" w:sz="0" w:space="0" w:color="auto"/>
            <w:right w:val="none" w:sz="0" w:space="0" w:color="auto"/>
          </w:divBdr>
          <w:divsChild>
            <w:div w:id="1428236007">
              <w:marLeft w:val="0"/>
              <w:marRight w:val="0"/>
              <w:marTop w:val="0"/>
              <w:marBottom w:val="0"/>
              <w:divBdr>
                <w:top w:val="none" w:sz="0" w:space="0" w:color="auto"/>
                <w:left w:val="none" w:sz="0" w:space="0" w:color="auto"/>
                <w:bottom w:val="none" w:sz="0" w:space="0" w:color="auto"/>
                <w:right w:val="none" w:sz="0" w:space="0" w:color="auto"/>
              </w:divBdr>
            </w:div>
            <w:div w:id="187958752">
              <w:marLeft w:val="0"/>
              <w:marRight w:val="0"/>
              <w:marTop w:val="0"/>
              <w:marBottom w:val="0"/>
              <w:divBdr>
                <w:top w:val="none" w:sz="0" w:space="0" w:color="auto"/>
                <w:left w:val="none" w:sz="0" w:space="0" w:color="auto"/>
                <w:bottom w:val="none" w:sz="0" w:space="0" w:color="auto"/>
                <w:right w:val="none" w:sz="0" w:space="0" w:color="auto"/>
              </w:divBdr>
            </w:div>
            <w:div w:id="1800026543">
              <w:marLeft w:val="0"/>
              <w:marRight w:val="0"/>
              <w:marTop w:val="0"/>
              <w:marBottom w:val="0"/>
              <w:divBdr>
                <w:top w:val="none" w:sz="0" w:space="0" w:color="auto"/>
                <w:left w:val="none" w:sz="0" w:space="0" w:color="auto"/>
                <w:bottom w:val="none" w:sz="0" w:space="0" w:color="auto"/>
                <w:right w:val="none" w:sz="0" w:space="0" w:color="auto"/>
              </w:divBdr>
            </w:div>
          </w:divsChild>
        </w:div>
        <w:div w:id="838958798">
          <w:marLeft w:val="0"/>
          <w:marRight w:val="0"/>
          <w:marTop w:val="0"/>
          <w:marBottom w:val="0"/>
          <w:divBdr>
            <w:top w:val="none" w:sz="0" w:space="0" w:color="auto"/>
            <w:left w:val="none" w:sz="0" w:space="0" w:color="auto"/>
            <w:bottom w:val="none" w:sz="0" w:space="0" w:color="auto"/>
            <w:right w:val="none" w:sz="0" w:space="0" w:color="auto"/>
          </w:divBdr>
          <w:divsChild>
            <w:div w:id="1517646814">
              <w:marLeft w:val="0"/>
              <w:marRight w:val="0"/>
              <w:marTop w:val="0"/>
              <w:marBottom w:val="0"/>
              <w:divBdr>
                <w:top w:val="none" w:sz="0" w:space="0" w:color="auto"/>
                <w:left w:val="none" w:sz="0" w:space="0" w:color="auto"/>
                <w:bottom w:val="none" w:sz="0" w:space="0" w:color="auto"/>
                <w:right w:val="none" w:sz="0" w:space="0" w:color="auto"/>
              </w:divBdr>
            </w:div>
          </w:divsChild>
        </w:div>
        <w:div w:id="775514528">
          <w:marLeft w:val="0"/>
          <w:marRight w:val="0"/>
          <w:marTop w:val="0"/>
          <w:marBottom w:val="0"/>
          <w:divBdr>
            <w:top w:val="none" w:sz="0" w:space="0" w:color="auto"/>
            <w:left w:val="none" w:sz="0" w:space="0" w:color="auto"/>
            <w:bottom w:val="none" w:sz="0" w:space="0" w:color="auto"/>
            <w:right w:val="none" w:sz="0" w:space="0" w:color="auto"/>
          </w:divBdr>
          <w:divsChild>
            <w:div w:id="1689789203">
              <w:marLeft w:val="0"/>
              <w:marRight w:val="0"/>
              <w:marTop w:val="0"/>
              <w:marBottom w:val="0"/>
              <w:divBdr>
                <w:top w:val="none" w:sz="0" w:space="0" w:color="auto"/>
                <w:left w:val="none" w:sz="0" w:space="0" w:color="auto"/>
                <w:bottom w:val="none" w:sz="0" w:space="0" w:color="auto"/>
                <w:right w:val="none" w:sz="0" w:space="0" w:color="auto"/>
              </w:divBdr>
            </w:div>
          </w:divsChild>
        </w:div>
        <w:div w:id="2030717308">
          <w:marLeft w:val="0"/>
          <w:marRight w:val="0"/>
          <w:marTop w:val="0"/>
          <w:marBottom w:val="0"/>
          <w:divBdr>
            <w:top w:val="none" w:sz="0" w:space="0" w:color="auto"/>
            <w:left w:val="none" w:sz="0" w:space="0" w:color="auto"/>
            <w:bottom w:val="none" w:sz="0" w:space="0" w:color="auto"/>
            <w:right w:val="none" w:sz="0" w:space="0" w:color="auto"/>
          </w:divBdr>
          <w:divsChild>
            <w:div w:id="1269386203">
              <w:marLeft w:val="0"/>
              <w:marRight w:val="0"/>
              <w:marTop w:val="0"/>
              <w:marBottom w:val="0"/>
              <w:divBdr>
                <w:top w:val="none" w:sz="0" w:space="0" w:color="auto"/>
                <w:left w:val="none" w:sz="0" w:space="0" w:color="auto"/>
                <w:bottom w:val="none" w:sz="0" w:space="0" w:color="auto"/>
                <w:right w:val="none" w:sz="0" w:space="0" w:color="auto"/>
              </w:divBdr>
            </w:div>
            <w:div w:id="1094977049">
              <w:marLeft w:val="0"/>
              <w:marRight w:val="0"/>
              <w:marTop w:val="0"/>
              <w:marBottom w:val="0"/>
              <w:divBdr>
                <w:top w:val="none" w:sz="0" w:space="0" w:color="auto"/>
                <w:left w:val="none" w:sz="0" w:space="0" w:color="auto"/>
                <w:bottom w:val="none" w:sz="0" w:space="0" w:color="auto"/>
                <w:right w:val="none" w:sz="0" w:space="0" w:color="auto"/>
              </w:divBdr>
            </w:div>
            <w:div w:id="136191051">
              <w:marLeft w:val="0"/>
              <w:marRight w:val="0"/>
              <w:marTop w:val="0"/>
              <w:marBottom w:val="0"/>
              <w:divBdr>
                <w:top w:val="none" w:sz="0" w:space="0" w:color="auto"/>
                <w:left w:val="none" w:sz="0" w:space="0" w:color="auto"/>
                <w:bottom w:val="none" w:sz="0" w:space="0" w:color="auto"/>
                <w:right w:val="none" w:sz="0" w:space="0" w:color="auto"/>
              </w:divBdr>
            </w:div>
          </w:divsChild>
        </w:div>
        <w:div w:id="566916545">
          <w:marLeft w:val="0"/>
          <w:marRight w:val="0"/>
          <w:marTop w:val="0"/>
          <w:marBottom w:val="0"/>
          <w:divBdr>
            <w:top w:val="none" w:sz="0" w:space="0" w:color="auto"/>
            <w:left w:val="none" w:sz="0" w:space="0" w:color="auto"/>
            <w:bottom w:val="none" w:sz="0" w:space="0" w:color="auto"/>
            <w:right w:val="none" w:sz="0" w:space="0" w:color="auto"/>
          </w:divBdr>
          <w:divsChild>
            <w:div w:id="1184133446">
              <w:marLeft w:val="0"/>
              <w:marRight w:val="0"/>
              <w:marTop w:val="0"/>
              <w:marBottom w:val="0"/>
              <w:divBdr>
                <w:top w:val="none" w:sz="0" w:space="0" w:color="auto"/>
                <w:left w:val="none" w:sz="0" w:space="0" w:color="auto"/>
                <w:bottom w:val="none" w:sz="0" w:space="0" w:color="auto"/>
                <w:right w:val="none" w:sz="0" w:space="0" w:color="auto"/>
              </w:divBdr>
            </w:div>
          </w:divsChild>
        </w:div>
        <w:div w:id="1709842625">
          <w:marLeft w:val="0"/>
          <w:marRight w:val="0"/>
          <w:marTop w:val="0"/>
          <w:marBottom w:val="0"/>
          <w:divBdr>
            <w:top w:val="none" w:sz="0" w:space="0" w:color="auto"/>
            <w:left w:val="none" w:sz="0" w:space="0" w:color="auto"/>
            <w:bottom w:val="none" w:sz="0" w:space="0" w:color="auto"/>
            <w:right w:val="none" w:sz="0" w:space="0" w:color="auto"/>
          </w:divBdr>
          <w:divsChild>
            <w:div w:id="191381491">
              <w:marLeft w:val="0"/>
              <w:marRight w:val="0"/>
              <w:marTop w:val="0"/>
              <w:marBottom w:val="0"/>
              <w:divBdr>
                <w:top w:val="none" w:sz="0" w:space="0" w:color="auto"/>
                <w:left w:val="none" w:sz="0" w:space="0" w:color="auto"/>
                <w:bottom w:val="none" w:sz="0" w:space="0" w:color="auto"/>
                <w:right w:val="none" w:sz="0" w:space="0" w:color="auto"/>
              </w:divBdr>
            </w:div>
          </w:divsChild>
        </w:div>
        <w:div w:id="2056272973">
          <w:marLeft w:val="0"/>
          <w:marRight w:val="0"/>
          <w:marTop w:val="0"/>
          <w:marBottom w:val="0"/>
          <w:divBdr>
            <w:top w:val="none" w:sz="0" w:space="0" w:color="auto"/>
            <w:left w:val="none" w:sz="0" w:space="0" w:color="auto"/>
            <w:bottom w:val="none" w:sz="0" w:space="0" w:color="auto"/>
            <w:right w:val="none" w:sz="0" w:space="0" w:color="auto"/>
          </w:divBdr>
          <w:divsChild>
            <w:div w:id="243492042">
              <w:marLeft w:val="0"/>
              <w:marRight w:val="0"/>
              <w:marTop w:val="0"/>
              <w:marBottom w:val="0"/>
              <w:divBdr>
                <w:top w:val="none" w:sz="0" w:space="0" w:color="auto"/>
                <w:left w:val="none" w:sz="0" w:space="0" w:color="auto"/>
                <w:bottom w:val="none" w:sz="0" w:space="0" w:color="auto"/>
                <w:right w:val="none" w:sz="0" w:space="0" w:color="auto"/>
              </w:divBdr>
            </w:div>
            <w:div w:id="1154951603">
              <w:marLeft w:val="0"/>
              <w:marRight w:val="0"/>
              <w:marTop w:val="0"/>
              <w:marBottom w:val="0"/>
              <w:divBdr>
                <w:top w:val="none" w:sz="0" w:space="0" w:color="auto"/>
                <w:left w:val="none" w:sz="0" w:space="0" w:color="auto"/>
                <w:bottom w:val="none" w:sz="0" w:space="0" w:color="auto"/>
                <w:right w:val="none" w:sz="0" w:space="0" w:color="auto"/>
              </w:divBdr>
            </w:div>
            <w:div w:id="1074206538">
              <w:marLeft w:val="0"/>
              <w:marRight w:val="0"/>
              <w:marTop w:val="0"/>
              <w:marBottom w:val="0"/>
              <w:divBdr>
                <w:top w:val="none" w:sz="0" w:space="0" w:color="auto"/>
                <w:left w:val="none" w:sz="0" w:space="0" w:color="auto"/>
                <w:bottom w:val="none" w:sz="0" w:space="0" w:color="auto"/>
                <w:right w:val="none" w:sz="0" w:space="0" w:color="auto"/>
              </w:divBdr>
            </w:div>
          </w:divsChild>
        </w:div>
        <w:div w:id="255749879">
          <w:marLeft w:val="0"/>
          <w:marRight w:val="0"/>
          <w:marTop w:val="0"/>
          <w:marBottom w:val="0"/>
          <w:divBdr>
            <w:top w:val="none" w:sz="0" w:space="0" w:color="auto"/>
            <w:left w:val="none" w:sz="0" w:space="0" w:color="auto"/>
            <w:bottom w:val="none" w:sz="0" w:space="0" w:color="auto"/>
            <w:right w:val="none" w:sz="0" w:space="0" w:color="auto"/>
          </w:divBdr>
          <w:divsChild>
            <w:div w:id="33310322">
              <w:marLeft w:val="0"/>
              <w:marRight w:val="0"/>
              <w:marTop w:val="0"/>
              <w:marBottom w:val="0"/>
              <w:divBdr>
                <w:top w:val="none" w:sz="0" w:space="0" w:color="auto"/>
                <w:left w:val="none" w:sz="0" w:space="0" w:color="auto"/>
                <w:bottom w:val="none" w:sz="0" w:space="0" w:color="auto"/>
                <w:right w:val="none" w:sz="0" w:space="0" w:color="auto"/>
              </w:divBdr>
            </w:div>
          </w:divsChild>
        </w:div>
        <w:div w:id="10224078">
          <w:marLeft w:val="0"/>
          <w:marRight w:val="0"/>
          <w:marTop w:val="0"/>
          <w:marBottom w:val="0"/>
          <w:divBdr>
            <w:top w:val="none" w:sz="0" w:space="0" w:color="auto"/>
            <w:left w:val="none" w:sz="0" w:space="0" w:color="auto"/>
            <w:bottom w:val="none" w:sz="0" w:space="0" w:color="auto"/>
            <w:right w:val="none" w:sz="0" w:space="0" w:color="auto"/>
          </w:divBdr>
          <w:divsChild>
            <w:div w:id="605432762">
              <w:marLeft w:val="0"/>
              <w:marRight w:val="0"/>
              <w:marTop w:val="0"/>
              <w:marBottom w:val="0"/>
              <w:divBdr>
                <w:top w:val="none" w:sz="0" w:space="0" w:color="auto"/>
                <w:left w:val="none" w:sz="0" w:space="0" w:color="auto"/>
                <w:bottom w:val="none" w:sz="0" w:space="0" w:color="auto"/>
                <w:right w:val="none" w:sz="0" w:space="0" w:color="auto"/>
              </w:divBdr>
            </w:div>
          </w:divsChild>
        </w:div>
        <w:div w:id="458955616">
          <w:marLeft w:val="0"/>
          <w:marRight w:val="0"/>
          <w:marTop w:val="0"/>
          <w:marBottom w:val="0"/>
          <w:divBdr>
            <w:top w:val="none" w:sz="0" w:space="0" w:color="auto"/>
            <w:left w:val="none" w:sz="0" w:space="0" w:color="auto"/>
            <w:bottom w:val="none" w:sz="0" w:space="0" w:color="auto"/>
            <w:right w:val="none" w:sz="0" w:space="0" w:color="auto"/>
          </w:divBdr>
          <w:divsChild>
            <w:div w:id="1465543430">
              <w:marLeft w:val="0"/>
              <w:marRight w:val="0"/>
              <w:marTop w:val="0"/>
              <w:marBottom w:val="0"/>
              <w:divBdr>
                <w:top w:val="none" w:sz="0" w:space="0" w:color="auto"/>
                <w:left w:val="none" w:sz="0" w:space="0" w:color="auto"/>
                <w:bottom w:val="none" w:sz="0" w:space="0" w:color="auto"/>
                <w:right w:val="none" w:sz="0" w:space="0" w:color="auto"/>
              </w:divBdr>
            </w:div>
            <w:div w:id="2005278567">
              <w:marLeft w:val="0"/>
              <w:marRight w:val="0"/>
              <w:marTop w:val="0"/>
              <w:marBottom w:val="0"/>
              <w:divBdr>
                <w:top w:val="none" w:sz="0" w:space="0" w:color="auto"/>
                <w:left w:val="none" w:sz="0" w:space="0" w:color="auto"/>
                <w:bottom w:val="none" w:sz="0" w:space="0" w:color="auto"/>
                <w:right w:val="none" w:sz="0" w:space="0" w:color="auto"/>
              </w:divBdr>
            </w:div>
            <w:div w:id="1063719157">
              <w:marLeft w:val="0"/>
              <w:marRight w:val="0"/>
              <w:marTop w:val="0"/>
              <w:marBottom w:val="0"/>
              <w:divBdr>
                <w:top w:val="none" w:sz="0" w:space="0" w:color="auto"/>
                <w:left w:val="none" w:sz="0" w:space="0" w:color="auto"/>
                <w:bottom w:val="none" w:sz="0" w:space="0" w:color="auto"/>
                <w:right w:val="none" w:sz="0" w:space="0" w:color="auto"/>
              </w:divBdr>
            </w:div>
          </w:divsChild>
        </w:div>
        <w:div w:id="7677888">
          <w:marLeft w:val="0"/>
          <w:marRight w:val="0"/>
          <w:marTop w:val="0"/>
          <w:marBottom w:val="0"/>
          <w:divBdr>
            <w:top w:val="none" w:sz="0" w:space="0" w:color="auto"/>
            <w:left w:val="none" w:sz="0" w:space="0" w:color="auto"/>
            <w:bottom w:val="none" w:sz="0" w:space="0" w:color="auto"/>
            <w:right w:val="none" w:sz="0" w:space="0" w:color="auto"/>
          </w:divBdr>
          <w:divsChild>
            <w:div w:id="842017408">
              <w:marLeft w:val="0"/>
              <w:marRight w:val="0"/>
              <w:marTop w:val="0"/>
              <w:marBottom w:val="0"/>
              <w:divBdr>
                <w:top w:val="none" w:sz="0" w:space="0" w:color="auto"/>
                <w:left w:val="none" w:sz="0" w:space="0" w:color="auto"/>
                <w:bottom w:val="none" w:sz="0" w:space="0" w:color="auto"/>
                <w:right w:val="none" w:sz="0" w:space="0" w:color="auto"/>
              </w:divBdr>
            </w:div>
          </w:divsChild>
        </w:div>
        <w:div w:id="269439724">
          <w:marLeft w:val="0"/>
          <w:marRight w:val="0"/>
          <w:marTop w:val="0"/>
          <w:marBottom w:val="0"/>
          <w:divBdr>
            <w:top w:val="none" w:sz="0" w:space="0" w:color="auto"/>
            <w:left w:val="none" w:sz="0" w:space="0" w:color="auto"/>
            <w:bottom w:val="none" w:sz="0" w:space="0" w:color="auto"/>
            <w:right w:val="none" w:sz="0" w:space="0" w:color="auto"/>
          </w:divBdr>
          <w:divsChild>
            <w:div w:id="198512561">
              <w:marLeft w:val="0"/>
              <w:marRight w:val="0"/>
              <w:marTop w:val="0"/>
              <w:marBottom w:val="0"/>
              <w:divBdr>
                <w:top w:val="none" w:sz="0" w:space="0" w:color="auto"/>
                <w:left w:val="none" w:sz="0" w:space="0" w:color="auto"/>
                <w:bottom w:val="none" w:sz="0" w:space="0" w:color="auto"/>
                <w:right w:val="none" w:sz="0" w:space="0" w:color="auto"/>
              </w:divBdr>
            </w:div>
          </w:divsChild>
        </w:div>
        <w:div w:id="1734304573">
          <w:marLeft w:val="0"/>
          <w:marRight w:val="0"/>
          <w:marTop w:val="0"/>
          <w:marBottom w:val="0"/>
          <w:divBdr>
            <w:top w:val="none" w:sz="0" w:space="0" w:color="auto"/>
            <w:left w:val="none" w:sz="0" w:space="0" w:color="auto"/>
            <w:bottom w:val="none" w:sz="0" w:space="0" w:color="auto"/>
            <w:right w:val="none" w:sz="0" w:space="0" w:color="auto"/>
          </w:divBdr>
          <w:divsChild>
            <w:div w:id="1104763234">
              <w:marLeft w:val="0"/>
              <w:marRight w:val="0"/>
              <w:marTop w:val="0"/>
              <w:marBottom w:val="0"/>
              <w:divBdr>
                <w:top w:val="none" w:sz="0" w:space="0" w:color="auto"/>
                <w:left w:val="none" w:sz="0" w:space="0" w:color="auto"/>
                <w:bottom w:val="none" w:sz="0" w:space="0" w:color="auto"/>
                <w:right w:val="none" w:sz="0" w:space="0" w:color="auto"/>
              </w:divBdr>
            </w:div>
            <w:div w:id="616064088">
              <w:marLeft w:val="0"/>
              <w:marRight w:val="0"/>
              <w:marTop w:val="0"/>
              <w:marBottom w:val="0"/>
              <w:divBdr>
                <w:top w:val="none" w:sz="0" w:space="0" w:color="auto"/>
                <w:left w:val="none" w:sz="0" w:space="0" w:color="auto"/>
                <w:bottom w:val="none" w:sz="0" w:space="0" w:color="auto"/>
                <w:right w:val="none" w:sz="0" w:space="0" w:color="auto"/>
              </w:divBdr>
            </w:div>
            <w:div w:id="486357906">
              <w:marLeft w:val="0"/>
              <w:marRight w:val="0"/>
              <w:marTop w:val="0"/>
              <w:marBottom w:val="0"/>
              <w:divBdr>
                <w:top w:val="none" w:sz="0" w:space="0" w:color="auto"/>
                <w:left w:val="none" w:sz="0" w:space="0" w:color="auto"/>
                <w:bottom w:val="none" w:sz="0" w:space="0" w:color="auto"/>
                <w:right w:val="none" w:sz="0" w:space="0" w:color="auto"/>
              </w:divBdr>
            </w:div>
          </w:divsChild>
        </w:div>
        <w:div w:id="72316606">
          <w:marLeft w:val="0"/>
          <w:marRight w:val="0"/>
          <w:marTop w:val="0"/>
          <w:marBottom w:val="0"/>
          <w:divBdr>
            <w:top w:val="none" w:sz="0" w:space="0" w:color="auto"/>
            <w:left w:val="none" w:sz="0" w:space="0" w:color="auto"/>
            <w:bottom w:val="none" w:sz="0" w:space="0" w:color="auto"/>
            <w:right w:val="none" w:sz="0" w:space="0" w:color="auto"/>
          </w:divBdr>
          <w:divsChild>
            <w:div w:id="1096287789">
              <w:marLeft w:val="0"/>
              <w:marRight w:val="0"/>
              <w:marTop w:val="0"/>
              <w:marBottom w:val="0"/>
              <w:divBdr>
                <w:top w:val="none" w:sz="0" w:space="0" w:color="auto"/>
                <w:left w:val="none" w:sz="0" w:space="0" w:color="auto"/>
                <w:bottom w:val="none" w:sz="0" w:space="0" w:color="auto"/>
                <w:right w:val="none" w:sz="0" w:space="0" w:color="auto"/>
              </w:divBdr>
            </w:div>
          </w:divsChild>
        </w:div>
        <w:div w:id="392848230">
          <w:marLeft w:val="0"/>
          <w:marRight w:val="0"/>
          <w:marTop w:val="0"/>
          <w:marBottom w:val="0"/>
          <w:divBdr>
            <w:top w:val="none" w:sz="0" w:space="0" w:color="auto"/>
            <w:left w:val="none" w:sz="0" w:space="0" w:color="auto"/>
            <w:bottom w:val="none" w:sz="0" w:space="0" w:color="auto"/>
            <w:right w:val="none" w:sz="0" w:space="0" w:color="auto"/>
          </w:divBdr>
          <w:divsChild>
            <w:div w:id="159350623">
              <w:marLeft w:val="0"/>
              <w:marRight w:val="0"/>
              <w:marTop w:val="0"/>
              <w:marBottom w:val="0"/>
              <w:divBdr>
                <w:top w:val="none" w:sz="0" w:space="0" w:color="auto"/>
                <w:left w:val="none" w:sz="0" w:space="0" w:color="auto"/>
                <w:bottom w:val="none" w:sz="0" w:space="0" w:color="auto"/>
                <w:right w:val="none" w:sz="0" w:space="0" w:color="auto"/>
              </w:divBdr>
            </w:div>
          </w:divsChild>
        </w:div>
        <w:div w:id="1766027721">
          <w:marLeft w:val="0"/>
          <w:marRight w:val="0"/>
          <w:marTop w:val="0"/>
          <w:marBottom w:val="0"/>
          <w:divBdr>
            <w:top w:val="none" w:sz="0" w:space="0" w:color="auto"/>
            <w:left w:val="none" w:sz="0" w:space="0" w:color="auto"/>
            <w:bottom w:val="none" w:sz="0" w:space="0" w:color="auto"/>
            <w:right w:val="none" w:sz="0" w:space="0" w:color="auto"/>
          </w:divBdr>
          <w:divsChild>
            <w:div w:id="1720738355">
              <w:marLeft w:val="0"/>
              <w:marRight w:val="0"/>
              <w:marTop w:val="0"/>
              <w:marBottom w:val="0"/>
              <w:divBdr>
                <w:top w:val="none" w:sz="0" w:space="0" w:color="auto"/>
                <w:left w:val="none" w:sz="0" w:space="0" w:color="auto"/>
                <w:bottom w:val="none" w:sz="0" w:space="0" w:color="auto"/>
                <w:right w:val="none" w:sz="0" w:space="0" w:color="auto"/>
              </w:divBdr>
            </w:div>
            <w:div w:id="1976640985">
              <w:marLeft w:val="0"/>
              <w:marRight w:val="0"/>
              <w:marTop w:val="0"/>
              <w:marBottom w:val="0"/>
              <w:divBdr>
                <w:top w:val="none" w:sz="0" w:space="0" w:color="auto"/>
                <w:left w:val="none" w:sz="0" w:space="0" w:color="auto"/>
                <w:bottom w:val="none" w:sz="0" w:space="0" w:color="auto"/>
                <w:right w:val="none" w:sz="0" w:space="0" w:color="auto"/>
              </w:divBdr>
            </w:div>
            <w:div w:id="125003439">
              <w:marLeft w:val="0"/>
              <w:marRight w:val="0"/>
              <w:marTop w:val="0"/>
              <w:marBottom w:val="0"/>
              <w:divBdr>
                <w:top w:val="none" w:sz="0" w:space="0" w:color="auto"/>
                <w:left w:val="none" w:sz="0" w:space="0" w:color="auto"/>
                <w:bottom w:val="none" w:sz="0" w:space="0" w:color="auto"/>
                <w:right w:val="none" w:sz="0" w:space="0" w:color="auto"/>
              </w:divBdr>
            </w:div>
          </w:divsChild>
        </w:div>
        <w:div w:id="1257788297">
          <w:marLeft w:val="0"/>
          <w:marRight w:val="0"/>
          <w:marTop w:val="0"/>
          <w:marBottom w:val="0"/>
          <w:divBdr>
            <w:top w:val="none" w:sz="0" w:space="0" w:color="auto"/>
            <w:left w:val="none" w:sz="0" w:space="0" w:color="auto"/>
            <w:bottom w:val="none" w:sz="0" w:space="0" w:color="auto"/>
            <w:right w:val="none" w:sz="0" w:space="0" w:color="auto"/>
          </w:divBdr>
          <w:divsChild>
            <w:div w:id="1594194571">
              <w:marLeft w:val="0"/>
              <w:marRight w:val="0"/>
              <w:marTop w:val="0"/>
              <w:marBottom w:val="0"/>
              <w:divBdr>
                <w:top w:val="none" w:sz="0" w:space="0" w:color="auto"/>
                <w:left w:val="none" w:sz="0" w:space="0" w:color="auto"/>
                <w:bottom w:val="none" w:sz="0" w:space="0" w:color="auto"/>
                <w:right w:val="none" w:sz="0" w:space="0" w:color="auto"/>
              </w:divBdr>
            </w:div>
          </w:divsChild>
        </w:div>
        <w:div w:id="30032853">
          <w:marLeft w:val="0"/>
          <w:marRight w:val="0"/>
          <w:marTop w:val="0"/>
          <w:marBottom w:val="0"/>
          <w:divBdr>
            <w:top w:val="none" w:sz="0" w:space="0" w:color="auto"/>
            <w:left w:val="none" w:sz="0" w:space="0" w:color="auto"/>
            <w:bottom w:val="none" w:sz="0" w:space="0" w:color="auto"/>
            <w:right w:val="none" w:sz="0" w:space="0" w:color="auto"/>
          </w:divBdr>
          <w:divsChild>
            <w:div w:id="1650670786">
              <w:marLeft w:val="0"/>
              <w:marRight w:val="0"/>
              <w:marTop w:val="0"/>
              <w:marBottom w:val="0"/>
              <w:divBdr>
                <w:top w:val="none" w:sz="0" w:space="0" w:color="auto"/>
                <w:left w:val="none" w:sz="0" w:space="0" w:color="auto"/>
                <w:bottom w:val="none" w:sz="0" w:space="0" w:color="auto"/>
                <w:right w:val="none" w:sz="0" w:space="0" w:color="auto"/>
              </w:divBdr>
            </w:div>
          </w:divsChild>
        </w:div>
        <w:div w:id="1887528496">
          <w:marLeft w:val="0"/>
          <w:marRight w:val="0"/>
          <w:marTop w:val="0"/>
          <w:marBottom w:val="0"/>
          <w:divBdr>
            <w:top w:val="none" w:sz="0" w:space="0" w:color="auto"/>
            <w:left w:val="none" w:sz="0" w:space="0" w:color="auto"/>
            <w:bottom w:val="none" w:sz="0" w:space="0" w:color="auto"/>
            <w:right w:val="none" w:sz="0" w:space="0" w:color="auto"/>
          </w:divBdr>
          <w:divsChild>
            <w:div w:id="1708949389">
              <w:marLeft w:val="0"/>
              <w:marRight w:val="0"/>
              <w:marTop w:val="0"/>
              <w:marBottom w:val="0"/>
              <w:divBdr>
                <w:top w:val="none" w:sz="0" w:space="0" w:color="auto"/>
                <w:left w:val="none" w:sz="0" w:space="0" w:color="auto"/>
                <w:bottom w:val="none" w:sz="0" w:space="0" w:color="auto"/>
                <w:right w:val="none" w:sz="0" w:space="0" w:color="auto"/>
              </w:divBdr>
            </w:div>
          </w:divsChild>
        </w:div>
        <w:div w:id="492067927">
          <w:marLeft w:val="0"/>
          <w:marRight w:val="0"/>
          <w:marTop w:val="0"/>
          <w:marBottom w:val="0"/>
          <w:divBdr>
            <w:top w:val="none" w:sz="0" w:space="0" w:color="auto"/>
            <w:left w:val="none" w:sz="0" w:space="0" w:color="auto"/>
            <w:bottom w:val="none" w:sz="0" w:space="0" w:color="auto"/>
            <w:right w:val="none" w:sz="0" w:space="0" w:color="auto"/>
          </w:divBdr>
          <w:divsChild>
            <w:div w:id="1573542820">
              <w:marLeft w:val="0"/>
              <w:marRight w:val="0"/>
              <w:marTop w:val="0"/>
              <w:marBottom w:val="0"/>
              <w:divBdr>
                <w:top w:val="none" w:sz="0" w:space="0" w:color="auto"/>
                <w:left w:val="none" w:sz="0" w:space="0" w:color="auto"/>
                <w:bottom w:val="none" w:sz="0" w:space="0" w:color="auto"/>
                <w:right w:val="none" w:sz="0" w:space="0" w:color="auto"/>
              </w:divBdr>
            </w:div>
            <w:div w:id="961811742">
              <w:marLeft w:val="0"/>
              <w:marRight w:val="0"/>
              <w:marTop w:val="0"/>
              <w:marBottom w:val="0"/>
              <w:divBdr>
                <w:top w:val="none" w:sz="0" w:space="0" w:color="auto"/>
                <w:left w:val="none" w:sz="0" w:space="0" w:color="auto"/>
                <w:bottom w:val="none" w:sz="0" w:space="0" w:color="auto"/>
                <w:right w:val="none" w:sz="0" w:space="0" w:color="auto"/>
              </w:divBdr>
            </w:div>
            <w:div w:id="724721401">
              <w:marLeft w:val="0"/>
              <w:marRight w:val="0"/>
              <w:marTop w:val="0"/>
              <w:marBottom w:val="0"/>
              <w:divBdr>
                <w:top w:val="none" w:sz="0" w:space="0" w:color="auto"/>
                <w:left w:val="none" w:sz="0" w:space="0" w:color="auto"/>
                <w:bottom w:val="none" w:sz="0" w:space="0" w:color="auto"/>
                <w:right w:val="none" w:sz="0" w:space="0" w:color="auto"/>
              </w:divBdr>
            </w:div>
          </w:divsChild>
        </w:div>
        <w:div w:id="1127547006">
          <w:marLeft w:val="0"/>
          <w:marRight w:val="0"/>
          <w:marTop w:val="0"/>
          <w:marBottom w:val="0"/>
          <w:divBdr>
            <w:top w:val="none" w:sz="0" w:space="0" w:color="auto"/>
            <w:left w:val="none" w:sz="0" w:space="0" w:color="auto"/>
            <w:bottom w:val="none" w:sz="0" w:space="0" w:color="auto"/>
            <w:right w:val="none" w:sz="0" w:space="0" w:color="auto"/>
          </w:divBdr>
          <w:divsChild>
            <w:div w:id="589314197">
              <w:marLeft w:val="0"/>
              <w:marRight w:val="0"/>
              <w:marTop w:val="0"/>
              <w:marBottom w:val="0"/>
              <w:divBdr>
                <w:top w:val="none" w:sz="0" w:space="0" w:color="auto"/>
                <w:left w:val="none" w:sz="0" w:space="0" w:color="auto"/>
                <w:bottom w:val="none" w:sz="0" w:space="0" w:color="auto"/>
                <w:right w:val="none" w:sz="0" w:space="0" w:color="auto"/>
              </w:divBdr>
            </w:div>
          </w:divsChild>
        </w:div>
        <w:div w:id="1669360179">
          <w:marLeft w:val="0"/>
          <w:marRight w:val="0"/>
          <w:marTop w:val="0"/>
          <w:marBottom w:val="0"/>
          <w:divBdr>
            <w:top w:val="none" w:sz="0" w:space="0" w:color="auto"/>
            <w:left w:val="none" w:sz="0" w:space="0" w:color="auto"/>
            <w:bottom w:val="none" w:sz="0" w:space="0" w:color="auto"/>
            <w:right w:val="none" w:sz="0" w:space="0" w:color="auto"/>
          </w:divBdr>
          <w:divsChild>
            <w:div w:id="1699623535">
              <w:marLeft w:val="0"/>
              <w:marRight w:val="0"/>
              <w:marTop w:val="0"/>
              <w:marBottom w:val="0"/>
              <w:divBdr>
                <w:top w:val="none" w:sz="0" w:space="0" w:color="auto"/>
                <w:left w:val="none" w:sz="0" w:space="0" w:color="auto"/>
                <w:bottom w:val="none" w:sz="0" w:space="0" w:color="auto"/>
                <w:right w:val="none" w:sz="0" w:space="0" w:color="auto"/>
              </w:divBdr>
            </w:div>
          </w:divsChild>
        </w:div>
        <w:div w:id="1785464219">
          <w:marLeft w:val="0"/>
          <w:marRight w:val="0"/>
          <w:marTop w:val="0"/>
          <w:marBottom w:val="0"/>
          <w:divBdr>
            <w:top w:val="none" w:sz="0" w:space="0" w:color="auto"/>
            <w:left w:val="none" w:sz="0" w:space="0" w:color="auto"/>
            <w:bottom w:val="none" w:sz="0" w:space="0" w:color="auto"/>
            <w:right w:val="none" w:sz="0" w:space="0" w:color="auto"/>
          </w:divBdr>
          <w:divsChild>
            <w:div w:id="1133255529">
              <w:marLeft w:val="0"/>
              <w:marRight w:val="0"/>
              <w:marTop w:val="0"/>
              <w:marBottom w:val="0"/>
              <w:divBdr>
                <w:top w:val="none" w:sz="0" w:space="0" w:color="auto"/>
                <w:left w:val="none" w:sz="0" w:space="0" w:color="auto"/>
                <w:bottom w:val="none" w:sz="0" w:space="0" w:color="auto"/>
                <w:right w:val="none" w:sz="0" w:space="0" w:color="auto"/>
              </w:divBdr>
            </w:div>
            <w:div w:id="315300329">
              <w:marLeft w:val="0"/>
              <w:marRight w:val="0"/>
              <w:marTop w:val="0"/>
              <w:marBottom w:val="0"/>
              <w:divBdr>
                <w:top w:val="none" w:sz="0" w:space="0" w:color="auto"/>
                <w:left w:val="none" w:sz="0" w:space="0" w:color="auto"/>
                <w:bottom w:val="none" w:sz="0" w:space="0" w:color="auto"/>
                <w:right w:val="none" w:sz="0" w:space="0" w:color="auto"/>
              </w:divBdr>
            </w:div>
            <w:div w:id="349111816">
              <w:marLeft w:val="0"/>
              <w:marRight w:val="0"/>
              <w:marTop w:val="0"/>
              <w:marBottom w:val="0"/>
              <w:divBdr>
                <w:top w:val="none" w:sz="0" w:space="0" w:color="auto"/>
                <w:left w:val="none" w:sz="0" w:space="0" w:color="auto"/>
                <w:bottom w:val="none" w:sz="0" w:space="0" w:color="auto"/>
                <w:right w:val="none" w:sz="0" w:space="0" w:color="auto"/>
              </w:divBdr>
            </w:div>
          </w:divsChild>
        </w:div>
        <w:div w:id="1093092228">
          <w:marLeft w:val="0"/>
          <w:marRight w:val="0"/>
          <w:marTop w:val="0"/>
          <w:marBottom w:val="0"/>
          <w:divBdr>
            <w:top w:val="none" w:sz="0" w:space="0" w:color="auto"/>
            <w:left w:val="none" w:sz="0" w:space="0" w:color="auto"/>
            <w:bottom w:val="none" w:sz="0" w:space="0" w:color="auto"/>
            <w:right w:val="none" w:sz="0" w:space="0" w:color="auto"/>
          </w:divBdr>
          <w:divsChild>
            <w:div w:id="97868328">
              <w:marLeft w:val="0"/>
              <w:marRight w:val="0"/>
              <w:marTop w:val="0"/>
              <w:marBottom w:val="0"/>
              <w:divBdr>
                <w:top w:val="none" w:sz="0" w:space="0" w:color="auto"/>
                <w:left w:val="none" w:sz="0" w:space="0" w:color="auto"/>
                <w:bottom w:val="none" w:sz="0" w:space="0" w:color="auto"/>
                <w:right w:val="none" w:sz="0" w:space="0" w:color="auto"/>
              </w:divBdr>
            </w:div>
          </w:divsChild>
        </w:div>
        <w:div w:id="688143634">
          <w:marLeft w:val="0"/>
          <w:marRight w:val="0"/>
          <w:marTop w:val="0"/>
          <w:marBottom w:val="0"/>
          <w:divBdr>
            <w:top w:val="none" w:sz="0" w:space="0" w:color="auto"/>
            <w:left w:val="none" w:sz="0" w:space="0" w:color="auto"/>
            <w:bottom w:val="none" w:sz="0" w:space="0" w:color="auto"/>
            <w:right w:val="none" w:sz="0" w:space="0" w:color="auto"/>
          </w:divBdr>
          <w:divsChild>
            <w:div w:id="1190294454">
              <w:marLeft w:val="0"/>
              <w:marRight w:val="0"/>
              <w:marTop w:val="0"/>
              <w:marBottom w:val="0"/>
              <w:divBdr>
                <w:top w:val="none" w:sz="0" w:space="0" w:color="auto"/>
                <w:left w:val="none" w:sz="0" w:space="0" w:color="auto"/>
                <w:bottom w:val="none" w:sz="0" w:space="0" w:color="auto"/>
                <w:right w:val="none" w:sz="0" w:space="0" w:color="auto"/>
              </w:divBdr>
            </w:div>
          </w:divsChild>
        </w:div>
        <w:div w:id="50344725">
          <w:marLeft w:val="0"/>
          <w:marRight w:val="0"/>
          <w:marTop w:val="0"/>
          <w:marBottom w:val="0"/>
          <w:divBdr>
            <w:top w:val="none" w:sz="0" w:space="0" w:color="auto"/>
            <w:left w:val="none" w:sz="0" w:space="0" w:color="auto"/>
            <w:bottom w:val="none" w:sz="0" w:space="0" w:color="auto"/>
            <w:right w:val="none" w:sz="0" w:space="0" w:color="auto"/>
          </w:divBdr>
          <w:divsChild>
            <w:div w:id="1730418205">
              <w:marLeft w:val="0"/>
              <w:marRight w:val="0"/>
              <w:marTop w:val="0"/>
              <w:marBottom w:val="0"/>
              <w:divBdr>
                <w:top w:val="none" w:sz="0" w:space="0" w:color="auto"/>
                <w:left w:val="none" w:sz="0" w:space="0" w:color="auto"/>
                <w:bottom w:val="none" w:sz="0" w:space="0" w:color="auto"/>
                <w:right w:val="none" w:sz="0" w:space="0" w:color="auto"/>
              </w:divBdr>
            </w:div>
            <w:div w:id="1658146168">
              <w:marLeft w:val="0"/>
              <w:marRight w:val="0"/>
              <w:marTop w:val="0"/>
              <w:marBottom w:val="0"/>
              <w:divBdr>
                <w:top w:val="none" w:sz="0" w:space="0" w:color="auto"/>
                <w:left w:val="none" w:sz="0" w:space="0" w:color="auto"/>
                <w:bottom w:val="none" w:sz="0" w:space="0" w:color="auto"/>
                <w:right w:val="none" w:sz="0" w:space="0" w:color="auto"/>
              </w:divBdr>
            </w:div>
            <w:div w:id="291980102">
              <w:marLeft w:val="0"/>
              <w:marRight w:val="0"/>
              <w:marTop w:val="0"/>
              <w:marBottom w:val="0"/>
              <w:divBdr>
                <w:top w:val="none" w:sz="0" w:space="0" w:color="auto"/>
                <w:left w:val="none" w:sz="0" w:space="0" w:color="auto"/>
                <w:bottom w:val="none" w:sz="0" w:space="0" w:color="auto"/>
                <w:right w:val="none" w:sz="0" w:space="0" w:color="auto"/>
              </w:divBdr>
            </w:div>
          </w:divsChild>
        </w:div>
        <w:div w:id="1113404955">
          <w:marLeft w:val="0"/>
          <w:marRight w:val="0"/>
          <w:marTop w:val="0"/>
          <w:marBottom w:val="0"/>
          <w:divBdr>
            <w:top w:val="none" w:sz="0" w:space="0" w:color="auto"/>
            <w:left w:val="none" w:sz="0" w:space="0" w:color="auto"/>
            <w:bottom w:val="none" w:sz="0" w:space="0" w:color="auto"/>
            <w:right w:val="none" w:sz="0" w:space="0" w:color="auto"/>
          </w:divBdr>
          <w:divsChild>
            <w:div w:id="972751607">
              <w:marLeft w:val="0"/>
              <w:marRight w:val="0"/>
              <w:marTop w:val="0"/>
              <w:marBottom w:val="0"/>
              <w:divBdr>
                <w:top w:val="none" w:sz="0" w:space="0" w:color="auto"/>
                <w:left w:val="none" w:sz="0" w:space="0" w:color="auto"/>
                <w:bottom w:val="none" w:sz="0" w:space="0" w:color="auto"/>
                <w:right w:val="none" w:sz="0" w:space="0" w:color="auto"/>
              </w:divBdr>
            </w:div>
          </w:divsChild>
        </w:div>
        <w:div w:id="1925800435">
          <w:marLeft w:val="0"/>
          <w:marRight w:val="0"/>
          <w:marTop w:val="0"/>
          <w:marBottom w:val="0"/>
          <w:divBdr>
            <w:top w:val="none" w:sz="0" w:space="0" w:color="auto"/>
            <w:left w:val="none" w:sz="0" w:space="0" w:color="auto"/>
            <w:bottom w:val="none" w:sz="0" w:space="0" w:color="auto"/>
            <w:right w:val="none" w:sz="0" w:space="0" w:color="auto"/>
          </w:divBdr>
          <w:divsChild>
            <w:div w:id="1401904524">
              <w:marLeft w:val="0"/>
              <w:marRight w:val="0"/>
              <w:marTop w:val="0"/>
              <w:marBottom w:val="0"/>
              <w:divBdr>
                <w:top w:val="none" w:sz="0" w:space="0" w:color="auto"/>
                <w:left w:val="none" w:sz="0" w:space="0" w:color="auto"/>
                <w:bottom w:val="none" w:sz="0" w:space="0" w:color="auto"/>
                <w:right w:val="none" w:sz="0" w:space="0" w:color="auto"/>
              </w:divBdr>
            </w:div>
          </w:divsChild>
        </w:div>
        <w:div w:id="445581660">
          <w:marLeft w:val="0"/>
          <w:marRight w:val="0"/>
          <w:marTop w:val="0"/>
          <w:marBottom w:val="0"/>
          <w:divBdr>
            <w:top w:val="none" w:sz="0" w:space="0" w:color="auto"/>
            <w:left w:val="none" w:sz="0" w:space="0" w:color="auto"/>
            <w:bottom w:val="none" w:sz="0" w:space="0" w:color="auto"/>
            <w:right w:val="none" w:sz="0" w:space="0" w:color="auto"/>
          </w:divBdr>
          <w:divsChild>
            <w:div w:id="1492285366">
              <w:marLeft w:val="0"/>
              <w:marRight w:val="0"/>
              <w:marTop w:val="0"/>
              <w:marBottom w:val="0"/>
              <w:divBdr>
                <w:top w:val="none" w:sz="0" w:space="0" w:color="auto"/>
                <w:left w:val="none" w:sz="0" w:space="0" w:color="auto"/>
                <w:bottom w:val="none" w:sz="0" w:space="0" w:color="auto"/>
                <w:right w:val="none" w:sz="0" w:space="0" w:color="auto"/>
              </w:divBdr>
            </w:div>
            <w:div w:id="1036735610">
              <w:marLeft w:val="0"/>
              <w:marRight w:val="0"/>
              <w:marTop w:val="0"/>
              <w:marBottom w:val="0"/>
              <w:divBdr>
                <w:top w:val="none" w:sz="0" w:space="0" w:color="auto"/>
                <w:left w:val="none" w:sz="0" w:space="0" w:color="auto"/>
                <w:bottom w:val="none" w:sz="0" w:space="0" w:color="auto"/>
                <w:right w:val="none" w:sz="0" w:space="0" w:color="auto"/>
              </w:divBdr>
            </w:div>
            <w:div w:id="2117282699">
              <w:marLeft w:val="0"/>
              <w:marRight w:val="0"/>
              <w:marTop w:val="0"/>
              <w:marBottom w:val="0"/>
              <w:divBdr>
                <w:top w:val="none" w:sz="0" w:space="0" w:color="auto"/>
                <w:left w:val="none" w:sz="0" w:space="0" w:color="auto"/>
                <w:bottom w:val="none" w:sz="0" w:space="0" w:color="auto"/>
                <w:right w:val="none" w:sz="0" w:space="0" w:color="auto"/>
              </w:divBdr>
            </w:div>
          </w:divsChild>
        </w:div>
        <w:div w:id="928662173">
          <w:marLeft w:val="0"/>
          <w:marRight w:val="0"/>
          <w:marTop w:val="0"/>
          <w:marBottom w:val="0"/>
          <w:divBdr>
            <w:top w:val="none" w:sz="0" w:space="0" w:color="auto"/>
            <w:left w:val="none" w:sz="0" w:space="0" w:color="auto"/>
            <w:bottom w:val="none" w:sz="0" w:space="0" w:color="auto"/>
            <w:right w:val="none" w:sz="0" w:space="0" w:color="auto"/>
          </w:divBdr>
          <w:divsChild>
            <w:div w:id="233243643">
              <w:marLeft w:val="0"/>
              <w:marRight w:val="0"/>
              <w:marTop w:val="0"/>
              <w:marBottom w:val="0"/>
              <w:divBdr>
                <w:top w:val="none" w:sz="0" w:space="0" w:color="auto"/>
                <w:left w:val="none" w:sz="0" w:space="0" w:color="auto"/>
                <w:bottom w:val="none" w:sz="0" w:space="0" w:color="auto"/>
                <w:right w:val="none" w:sz="0" w:space="0" w:color="auto"/>
              </w:divBdr>
            </w:div>
          </w:divsChild>
        </w:div>
        <w:div w:id="846213322">
          <w:marLeft w:val="0"/>
          <w:marRight w:val="0"/>
          <w:marTop w:val="0"/>
          <w:marBottom w:val="0"/>
          <w:divBdr>
            <w:top w:val="none" w:sz="0" w:space="0" w:color="auto"/>
            <w:left w:val="none" w:sz="0" w:space="0" w:color="auto"/>
            <w:bottom w:val="none" w:sz="0" w:space="0" w:color="auto"/>
            <w:right w:val="none" w:sz="0" w:space="0" w:color="auto"/>
          </w:divBdr>
          <w:divsChild>
            <w:div w:id="757360505">
              <w:marLeft w:val="0"/>
              <w:marRight w:val="0"/>
              <w:marTop w:val="0"/>
              <w:marBottom w:val="0"/>
              <w:divBdr>
                <w:top w:val="none" w:sz="0" w:space="0" w:color="auto"/>
                <w:left w:val="none" w:sz="0" w:space="0" w:color="auto"/>
                <w:bottom w:val="none" w:sz="0" w:space="0" w:color="auto"/>
                <w:right w:val="none" w:sz="0" w:space="0" w:color="auto"/>
              </w:divBdr>
            </w:div>
          </w:divsChild>
        </w:div>
        <w:div w:id="856625919">
          <w:marLeft w:val="0"/>
          <w:marRight w:val="0"/>
          <w:marTop w:val="0"/>
          <w:marBottom w:val="0"/>
          <w:divBdr>
            <w:top w:val="none" w:sz="0" w:space="0" w:color="auto"/>
            <w:left w:val="none" w:sz="0" w:space="0" w:color="auto"/>
            <w:bottom w:val="none" w:sz="0" w:space="0" w:color="auto"/>
            <w:right w:val="none" w:sz="0" w:space="0" w:color="auto"/>
          </w:divBdr>
          <w:divsChild>
            <w:div w:id="1592928901">
              <w:marLeft w:val="0"/>
              <w:marRight w:val="0"/>
              <w:marTop w:val="0"/>
              <w:marBottom w:val="0"/>
              <w:divBdr>
                <w:top w:val="none" w:sz="0" w:space="0" w:color="auto"/>
                <w:left w:val="none" w:sz="0" w:space="0" w:color="auto"/>
                <w:bottom w:val="none" w:sz="0" w:space="0" w:color="auto"/>
                <w:right w:val="none" w:sz="0" w:space="0" w:color="auto"/>
              </w:divBdr>
            </w:div>
            <w:div w:id="846559556">
              <w:marLeft w:val="0"/>
              <w:marRight w:val="0"/>
              <w:marTop w:val="0"/>
              <w:marBottom w:val="0"/>
              <w:divBdr>
                <w:top w:val="none" w:sz="0" w:space="0" w:color="auto"/>
                <w:left w:val="none" w:sz="0" w:space="0" w:color="auto"/>
                <w:bottom w:val="none" w:sz="0" w:space="0" w:color="auto"/>
                <w:right w:val="none" w:sz="0" w:space="0" w:color="auto"/>
              </w:divBdr>
            </w:div>
            <w:div w:id="1452095590">
              <w:marLeft w:val="0"/>
              <w:marRight w:val="0"/>
              <w:marTop w:val="0"/>
              <w:marBottom w:val="0"/>
              <w:divBdr>
                <w:top w:val="none" w:sz="0" w:space="0" w:color="auto"/>
                <w:left w:val="none" w:sz="0" w:space="0" w:color="auto"/>
                <w:bottom w:val="none" w:sz="0" w:space="0" w:color="auto"/>
                <w:right w:val="none" w:sz="0" w:space="0" w:color="auto"/>
              </w:divBdr>
            </w:div>
          </w:divsChild>
        </w:div>
        <w:div w:id="1024356498">
          <w:marLeft w:val="0"/>
          <w:marRight w:val="0"/>
          <w:marTop w:val="0"/>
          <w:marBottom w:val="0"/>
          <w:divBdr>
            <w:top w:val="none" w:sz="0" w:space="0" w:color="auto"/>
            <w:left w:val="none" w:sz="0" w:space="0" w:color="auto"/>
            <w:bottom w:val="none" w:sz="0" w:space="0" w:color="auto"/>
            <w:right w:val="none" w:sz="0" w:space="0" w:color="auto"/>
          </w:divBdr>
          <w:divsChild>
            <w:div w:id="1484272121">
              <w:marLeft w:val="0"/>
              <w:marRight w:val="0"/>
              <w:marTop w:val="0"/>
              <w:marBottom w:val="0"/>
              <w:divBdr>
                <w:top w:val="none" w:sz="0" w:space="0" w:color="auto"/>
                <w:left w:val="none" w:sz="0" w:space="0" w:color="auto"/>
                <w:bottom w:val="none" w:sz="0" w:space="0" w:color="auto"/>
                <w:right w:val="none" w:sz="0" w:space="0" w:color="auto"/>
              </w:divBdr>
            </w:div>
          </w:divsChild>
        </w:div>
        <w:div w:id="1188450000">
          <w:marLeft w:val="0"/>
          <w:marRight w:val="0"/>
          <w:marTop w:val="0"/>
          <w:marBottom w:val="0"/>
          <w:divBdr>
            <w:top w:val="none" w:sz="0" w:space="0" w:color="auto"/>
            <w:left w:val="none" w:sz="0" w:space="0" w:color="auto"/>
            <w:bottom w:val="none" w:sz="0" w:space="0" w:color="auto"/>
            <w:right w:val="none" w:sz="0" w:space="0" w:color="auto"/>
          </w:divBdr>
          <w:divsChild>
            <w:div w:id="935943119">
              <w:marLeft w:val="0"/>
              <w:marRight w:val="0"/>
              <w:marTop w:val="0"/>
              <w:marBottom w:val="0"/>
              <w:divBdr>
                <w:top w:val="none" w:sz="0" w:space="0" w:color="auto"/>
                <w:left w:val="none" w:sz="0" w:space="0" w:color="auto"/>
                <w:bottom w:val="none" w:sz="0" w:space="0" w:color="auto"/>
                <w:right w:val="none" w:sz="0" w:space="0" w:color="auto"/>
              </w:divBdr>
            </w:div>
          </w:divsChild>
        </w:div>
        <w:div w:id="1375083022">
          <w:marLeft w:val="0"/>
          <w:marRight w:val="0"/>
          <w:marTop w:val="0"/>
          <w:marBottom w:val="0"/>
          <w:divBdr>
            <w:top w:val="none" w:sz="0" w:space="0" w:color="auto"/>
            <w:left w:val="none" w:sz="0" w:space="0" w:color="auto"/>
            <w:bottom w:val="none" w:sz="0" w:space="0" w:color="auto"/>
            <w:right w:val="none" w:sz="0" w:space="0" w:color="auto"/>
          </w:divBdr>
          <w:divsChild>
            <w:div w:id="375592910">
              <w:marLeft w:val="0"/>
              <w:marRight w:val="0"/>
              <w:marTop w:val="0"/>
              <w:marBottom w:val="0"/>
              <w:divBdr>
                <w:top w:val="none" w:sz="0" w:space="0" w:color="auto"/>
                <w:left w:val="none" w:sz="0" w:space="0" w:color="auto"/>
                <w:bottom w:val="none" w:sz="0" w:space="0" w:color="auto"/>
                <w:right w:val="none" w:sz="0" w:space="0" w:color="auto"/>
              </w:divBdr>
            </w:div>
            <w:div w:id="1352875296">
              <w:marLeft w:val="0"/>
              <w:marRight w:val="0"/>
              <w:marTop w:val="0"/>
              <w:marBottom w:val="0"/>
              <w:divBdr>
                <w:top w:val="none" w:sz="0" w:space="0" w:color="auto"/>
                <w:left w:val="none" w:sz="0" w:space="0" w:color="auto"/>
                <w:bottom w:val="none" w:sz="0" w:space="0" w:color="auto"/>
                <w:right w:val="none" w:sz="0" w:space="0" w:color="auto"/>
              </w:divBdr>
            </w:div>
            <w:div w:id="560561500">
              <w:marLeft w:val="0"/>
              <w:marRight w:val="0"/>
              <w:marTop w:val="0"/>
              <w:marBottom w:val="0"/>
              <w:divBdr>
                <w:top w:val="none" w:sz="0" w:space="0" w:color="auto"/>
                <w:left w:val="none" w:sz="0" w:space="0" w:color="auto"/>
                <w:bottom w:val="none" w:sz="0" w:space="0" w:color="auto"/>
                <w:right w:val="none" w:sz="0" w:space="0" w:color="auto"/>
              </w:divBdr>
            </w:div>
          </w:divsChild>
        </w:div>
        <w:div w:id="1860316695">
          <w:marLeft w:val="0"/>
          <w:marRight w:val="0"/>
          <w:marTop w:val="0"/>
          <w:marBottom w:val="0"/>
          <w:divBdr>
            <w:top w:val="none" w:sz="0" w:space="0" w:color="auto"/>
            <w:left w:val="none" w:sz="0" w:space="0" w:color="auto"/>
            <w:bottom w:val="none" w:sz="0" w:space="0" w:color="auto"/>
            <w:right w:val="none" w:sz="0" w:space="0" w:color="auto"/>
          </w:divBdr>
          <w:divsChild>
            <w:div w:id="769618278">
              <w:marLeft w:val="0"/>
              <w:marRight w:val="0"/>
              <w:marTop w:val="0"/>
              <w:marBottom w:val="0"/>
              <w:divBdr>
                <w:top w:val="none" w:sz="0" w:space="0" w:color="auto"/>
                <w:left w:val="none" w:sz="0" w:space="0" w:color="auto"/>
                <w:bottom w:val="none" w:sz="0" w:space="0" w:color="auto"/>
                <w:right w:val="none" w:sz="0" w:space="0" w:color="auto"/>
              </w:divBdr>
            </w:div>
          </w:divsChild>
        </w:div>
        <w:div w:id="404452041">
          <w:marLeft w:val="0"/>
          <w:marRight w:val="0"/>
          <w:marTop w:val="0"/>
          <w:marBottom w:val="0"/>
          <w:divBdr>
            <w:top w:val="none" w:sz="0" w:space="0" w:color="auto"/>
            <w:left w:val="none" w:sz="0" w:space="0" w:color="auto"/>
            <w:bottom w:val="none" w:sz="0" w:space="0" w:color="auto"/>
            <w:right w:val="none" w:sz="0" w:space="0" w:color="auto"/>
          </w:divBdr>
          <w:divsChild>
            <w:div w:id="1290167861">
              <w:marLeft w:val="0"/>
              <w:marRight w:val="0"/>
              <w:marTop w:val="0"/>
              <w:marBottom w:val="0"/>
              <w:divBdr>
                <w:top w:val="none" w:sz="0" w:space="0" w:color="auto"/>
                <w:left w:val="none" w:sz="0" w:space="0" w:color="auto"/>
                <w:bottom w:val="none" w:sz="0" w:space="0" w:color="auto"/>
                <w:right w:val="none" w:sz="0" w:space="0" w:color="auto"/>
              </w:divBdr>
            </w:div>
          </w:divsChild>
        </w:div>
        <w:div w:id="2141267716">
          <w:marLeft w:val="0"/>
          <w:marRight w:val="0"/>
          <w:marTop w:val="0"/>
          <w:marBottom w:val="0"/>
          <w:divBdr>
            <w:top w:val="none" w:sz="0" w:space="0" w:color="auto"/>
            <w:left w:val="none" w:sz="0" w:space="0" w:color="auto"/>
            <w:bottom w:val="none" w:sz="0" w:space="0" w:color="auto"/>
            <w:right w:val="none" w:sz="0" w:space="0" w:color="auto"/>
          </w:divBdr>
          <w:divsChild>
            <w:div w:id="734940211">
              <w:marLeft w:val="0"/>
              <w:marRight w:val="0"/>
              <w:marTop w:val="0"/>
              <w:marBottom w:val="0"/>
              <w:divBdr>
                <w:top w:val="none" w:sz="0" w:space="0" w:color="auto"/>
                <w:left w:val="none" w:sz="0" w:space="0" w:color="auto"/>
                <w:bottom w:val="none" w:sz="0" w:space="0" w:color="auto"/>
                <w:right w:val="none" w:sz="0" w:space="0" w:color="auto"/>
              </w:divBdr>
            </w:div>
            <w:div w:id="1751195789">
              <w:marLeft w:val="0"/>
              <w:marRight w:val="0"/>
              <w:marTop w:val="0"/>
              <w:marBottom w:val="0"/>
              <w:divBdr>
                <w:top w:val="none" w:sz="0" w:space="0" w:color="auto"/>
                <w:left w:val="none" w:sz="0" w:space="0" w:color="auto"/>
                <w:bottom w:val="none" w:sz="0" w:space="0" w:color="auto"/>
                <w:right w:val="none" w:sz="0" w:space="0" w:color="auto"/>
              </w:divBdr>
            </w:div>
            <w:div w:id="1419256908">
              <w:marLeft w:val="0"/>
              <w:marRight w:val="0"/>
              <w:marTop w:val="0"/>
              <w:marBottom w:val="0"/>
              <w:divBdr>
                <w:top w:val="none" w:sz="0" w:space="0" w:color="auto"/>
                <w:left w:val="none" w:sz="0" w:space="0" w:color="auto"/>
                <w:bottom w:val="none" w:sz="0" w:space="0" w:color="auto"/>
                <w:right w:val="none" w:sz="0" w:space="0" w:color="auto"/>
              </w:divBdr>
            </w:div>
          </w:divsChild>
        </w:div>
        <w:div w:id="1066105913">
          <w:marLeft w:val="0"/>
          <w:marRight w:val="0"/>
          <w:marTop w:val="0"/>
          <w:marBottom w:val="0"/>
          <w:divBdr>
            <w:top w:val="none" w:sz="0" w:space="0" w:color="auto"/>
            <w:left w:val="none" w:sz="0" w:space="0" w:color="auto"/>
            <w:bottom w:val="none" w:sz="0" w:space="0" w:color="auto"/>
            <w:right w:val="none" w:sz="0" w:space="0" w:color="auto"/>
          </w:divBdr>
          <w:divsChild>
            <w:div w:id="1297376908">
              <w:marLeft w:val="0"/>
              <w:marRight w:val="0"/>
              <w:marTop w:val="0"/>
              <w:marBottom w:val="0"/>
              <w:divBdr>
                <w:top w:val="none" w:sz="0" w:space="0" w:color="auto"/>
                <w:left w:val="none" w:sz="0" w:space="0" w:color="auto"/>
                <w:bottom w:val="none" w:sz="0" w:space="0" w:color="auto"/>
                <w:right w:val="none" w:sz="0" w:space="0" w:color="auto"/>
              </w:divBdr>
            </w:div>
          </w:divsChild>
        </w:div>
        <w:div w:id="298607142">
          <w:marLeft w:val="0"/>
          <w:marRight w:val="0"/>
          <w:marTop w:val="0"/>
          <w:marBottom w:val="0"/>
          <w:divBdr>
            <w:top w:val="none" w:sz="0" w:space="0" w:color="auto"/>
            <w:left w:val="none" w:sz="0" w:space="0" w:color="auto"/>
            <w:bottom w:val="none" w:sz="0" w:space="0" w:color="auto"/>
            <w:right w:val="none" w:sz="0" w:space="0" w:color="auto"/>
          </w:divBdr>
          <w:divsChild>
            <w:div w:id="1186750838">
              <w:marLeft w:val="0"/>
              <w:marRight w:val="0"/>
              <w:marTop w:val="0"/>
              <w:marBottom w:val="0"/>
              <w:divBdr>
                <w:top w:val="none" w:sz="0" w:space="0" w:color="auto"/>
                <w:left w:val="none" w:sz="0" w:space="0" w:color="auto"/>
                <w:bottom w:val="none" w:sz="0" w:space="0" w:color="auto"/>
                <w:right w:val="none" w:sz="0" w:space="0" w:color="auto"/>
              </w:divBdr>
            </w:div>
          </w:divsChild>
        </w:div>
        <w:div w:id="1144784146">
          <w:marLeft w:val="0"/>
          <w:marRight w:val="0"/>
          <w:marTop w:val="0"/>
          <w:marBottom w:val="0"/>
          <w:divBdr>
            <w:top w:val="none" w:sz="0" w:space="0" w:color="auto"/>
            <w:left w:val="none" w:sz="0" w:space="0" w:color="auto"/>
            <w:bottom w:val="none" w:sz="0" w:space="0" w:color="auto"/>
            <w:right w:val="none" w:sz="0" w:space="0" w:color="auto"/>
          </w:divBdr>
          <w:divsChild>
            <w:div w:id="48917849">
              <w:marLeft w:val="0"/>
              <w:marRight w:val="0"/>
              <w:marTop w:val="0"/>
              <w:marBottom w:val="0"/>
              <w:divBdr>
                <w:top w:val="none" w:sz="0" w:space="0" w:color="auto"/>
                <w:left w:val="none" w:sz="0" w:space="0" w:color="auto"/>
                <w:bottom w:val="none" w:sz="0" w:space="0" w:color="auto"/>
                <w:right w:val="none" w:sz="0" w:space="0" w:color="auto"/>
              </w:divBdr>
            </w:div>
            <w:div w:id="550969110">
              <w:marLeft w:val="0"/>
              <w:marRight w:val="0"/>
              <w:marTop w:val="0"/>
              <w:marBottom w:val="0"/>
              <w:divBdr>
                <w:top w:val="none" w:sz="0" w:space="0" w:color="auto"/>
                <w:left w:val="none" w:sz="0" w:space="0" w:color="auto"/>
                <w:bottom w:val="none" w:sz="0" w:space="0" w:color="auto"/>
                <w:right w:val="none" w:sz="0" w:space="0" w:color="auto"/>
              </w:divBdr>
            </w:div>
            <w:div w:id="611745125">
              <w:marLeft w:val="0"/>
              <w:marRight w:val="0"/>
              <w:marTop w:val="0"/>
              <w:marBottom w:val="0"/>
              <w:divBdr>
                <w:top w:val="none" w:sz="0" w:space="0" w:color="auto"/>
                <w:left w:val="none" w:sz="0" w:space="0" w:color="auto"/>
                <w:bottom w:val="none" w:sz="0" w:space="0" w:color="auto"/>
                <w:right w:val="none" w:sz="0" w:space="0" w:color="auto"/>
              </w:divBdr>
            </w:div>
          </w:divsChild>
        </w:div>
        <w:div w:id="1736856673">
          <w:marLeft w:val="0"/>
          <w:marRight w:val="0"/>
          <w:marTop w:val="0"/>
          <w:marBottom w:val="0"/>
          <w:divBdr>
            <w:top w:val="none" w:sz="0" w:space="0" w:color="auto"/>
            <w:left w:val="none" w:sz="0" w:space="0" w:color="auto"/>
            <w:bottom w:val="none" w:sz="0" w:space="0" w:color="auto"/>
            <w:right w:val="none" w:sz="0" w:space="0" w:color="auto"/>
          </w:divBdr>
          <w:divsChild>
            <w:div w:id="316112724">
              <w:marLeft w:val="0"/>
              <w:marRight w:val="0"/>
              <w:marTop w:val="0"/>
              <w:marBottom w:val="0"/>
              <w:divBdr>
                <w:top w:val="none" w:sz="0" w:space="0" w:color="auto"/>
                <w:left w:val="none" w:sz="0" w:space="0" w:color="auto"/>
                <w:bottom w:val="none" w:sz="0" w:space="0" w:color="auto"/>
                <w:right w:val="none" w:sz="0" w:space="0" w:color="auto"/>
              </w:divBdr>
            </w:div>
          </w:divsChild>
        </w:div>
        <w:div w:id="824394127">
          <w:marLeft w:val="0"/>
          <w:marRight w:val="0"/>
          <w:marTop w:val="0"/>
          <w:marBottom w:val="0"/>
          <w:divBdr>
            <w:top w:val="none" w:sz="0" w:space="0" w:color="auto"/>
            <w:left w:val="none" w:sz="0" w:space="0" w:color="auto"/>
            <w:bottom w:val="none" w:sz="0" w:space="0" w:color="auto"/>
            <w:right w:val="none" w:sz="0" w:space="0" w:color="auto"/>
          </w:divBdr>
          <w:divsChild>
            <w:div w:id="765344199">
              <w:marLeft w:val="0"/>
              <w:marRight w:val="0"/>
              <w:marTop w:val="0"/>
              <w:marBottom w:val="0"/>
              <w:divBdr>
                <w:top w:val="none" w:sz="0" w:space="0" w:color="auto"/>
                <w:left w:val="none" w:sz="0" w:space="0" w:color="auto"/>
                <w:bottom w:val="none" w:sz="0" w:space="0" w:color="auto"/>
                <w:right w:val="none" w:sz="0" w:space="0" w:color="auto"/>
              </w:divBdr>
            </w:div>
          </w:divsChild>
        </w:div>
        <w:div w:id="1680354098">
          <w:marLeft w:val="0"/>
          <w:marRight w:val="0"/>
          <w:marTop w:val="0"/>
          <w:marBottom w:val="0"/>
          <w:divBdr>
            <w:top w:val="none" w:sz="0" w:space="0" w:color="auto"/>
            <w:left w:val="none" w:sz="0" w:space="0" w:color="auto"/>
            <w:bottom w:val="none" w:sz="0" w:space="0" w:color="auto"/>
            <w:right w:val="none" w:sz="0" w:space="0" w:color="auto"/>
          </w:divBdr>
          <w:divsChild>
            <w:div w:id="597718797">
              <w:marLeft w:val="0"/>
              <w:marRight w:val="0"/>
              <w:marTop w:val="0"/>
              <w:marBottom w:val="0"/>
              <w:divBdr>
                <w:top w:val="none" w:sz="0" w:space="0" w:color="auto"/>
                <w:left w:val="none" w:sz="0" w:space="0" w:color="auto"/>
                <w:bottom w:val="none" w:sz="0" w:space="0" w:color="auto"/>
                <w:right w:val="none" w:sz="0" w:space="0" w:color="auto"/>
              </w:divBdr>
            </w:div>
          </w:divsChild>
        </w:div>
        <w:div w:id="1765421255">
          <w:marLeft w:val="0"/>
          <w:marRight w:val="0"/>
          <w:marTop w:val="0"/>
          <w:marBottom w:val="0"/>
          <w:divBdr>
            <w:top w:val="none" w:sz="0" w:space="0" w:color="auto"/>
            <w:left w:val="none" w:sz="0" w:space="0" w:color="auto"/>
            <w:bottom w:val="none" w:sz="0" w:space="0" w:color="auto"/>
            <w:right w:val="none" w:sz="0" w:space="0" w:color="auto"/>
          </w:divBdr>
          <w:divsChild>
            <w:div w:id="935792391">
              <w:marLeft w:val="0"/>
              <w:marRight w:val="0"/>
              <w:marTop w:val="0"/>
              <w:marBottom w:val="0"/>
              <w:divBdr>
                <w:top w:val="none" w:sz="0" w:space="0" w:color="auto"/>
                <w:left w:val="none" w:sz="0" w:space="0" w:color="auto"/>
                <w:bottom w:val="none" w:sz="0" w:space="0" w:color="auto"/>
                <w:right w:val="none" w:sz="0" w:space="0" w:color="auto"/>
              </w:divBdr>
            </w:div>
            <w:div w:id="1473315">
              <w:marLeft w:val="0"/>
              <w:marRight w:val="0"/>
              <w:marTop w:val="0"/>
              <w:marBottom w:val="0"/>
              <w:divBdr>
                <w:top w:val="none" w:sz="0" w:space="0" w:color="auto"/>
                <w:left w:val="none" w:sz="0" w:space="0" w:color="auto"/>
                <w:bottom w:val="none" w:sz="0" w:space="0" w:color="auto"/>
                <w:right w:val="none" w:sz="0" w:space="0" w:color="auto"/>
              </w:divBdr>
            </w:div>
            <w:div w:id="268051034">
              <w:marLeft w:val="0"/>
              <w:marRight w:val="0"/>
              <w:marTop w:val="0"/>
              <w:marBottom w:val="0"/>
              <w:divBdr>
                <w:top w:val="none" w:sz="0" w:space="0" w:color="auto"/>
                <w:left w:val="none" w:sz="0" w:space="0" w:color="auto"/>
                <w:bottom w:val="none" w:sz="0" w:space="0" w:color="auto"/>
                <w:right w:val="none" w:sz="0" w:space="0" w:color="auto"/>
              </w:divBdr>
            </w:div>
          </w:divsChild>
        </w:div>
        <w:div w:id="2140759990">
          <w:marLeft w:val="0"/>
          <w:marRight w:val="0"/>
          <w:marTop w:val="0"/>
          <w:marBottom w:val="0"/>
          <w:divBdr>
            <w:top w:val="none" w:sz="0" w:space="0" w:color="auto"/>
            <w:left w:val="none" w:sz="0" w:space="0" w:color="auto"/>
            <w:bottom w:val="none" w:sz="0" w:space="0" w:color="auto"/>
            <w:right w:val="none" w:sz="0" w:space="0" w:color="auto"/>
          </w:divBdr>
          <w:divsChild>
            <w:div w:id="1256939383">
              <w:marLeft w:val="0"/>
              <w:marRight w:val="0"/>
              <w:marTop w:val="0"/>
              <w:marBottom w:val="0"/>
              <w:divBdr>
                <w:top w:val="none" w:sz="0" w:space="0" w:color="auto"/>
                <w:left w:val="none" w:sz="0" w:space="0" w:color="auto"/>
                <w:bottom w:val="none" w:sz="0" w:space="0" w:color="auto"/>
                <w:right w:val="none" w:sz="0" w:space="0" w:color="auto"/>
              </w:divBdr>
            </w:div>
          </w:divsChild>
        </w:div>
        <w:div w:id="2057584697">
          <w:marLeft w:val="0"/>
          <w:marRight w:val="0"/>
          <w:marTop w:val="0"/>
          <w:marBottom w:val="0"/>
          <w:divBdr>
            <w:top w:val="none" w:sz="0" w:space="0" w:color="auto"/>
            <w:left w:val="none" w:sz="0" w:space="0" w:color="auto"/>
            <w:bottom w:val="none" w:sz="0" w:space="0" w:color="auto"/>
            <w:right w:val="none" w:sz="0" w:space="0" w:color="auto"/>
          </w:divBdr>
          <w:divsChild>
            <w:div w:id="1742217308">
              <w:marLeft w:val="0"/>
              <w:marRight w:val="0"/>
              <w:marTop w:val="0"/>
              <w:marBottom w:val="0"/>
              <w:divBdr>
                <w:top w:val="none" w:sz="0" w:space="0" w:color="auto"/>
                <w:left w:val="none" w:sz="0" w:space="0" w:color="auto"/>
                <w:bottom w:val="none" w:sz="0" w:space="0" w:color="auto"/>
                <w:right w:val="none" w:sz="0" w:space="0" w:color="auto"/>
              </w:divBdr>
            </w:div>
          </w:divsChild>
        </w:div>
        <w:div w:id="585263155">
          <w:marLeft w:val="0"/>
          <w:marRight w:val="0"/>
          <w:marTop w:val="0"/>
          <w:marBottom w:val="0"/>
          <w:divBdr>
            <w:top w:val="none" w:sz="0" w:space="0" w:color="auto"/>
            <w:left w:val="none" w:sz="0" w:space="0" w:color="auto"/>
            <w:bottom w:val="none" w:sz="0" w:space="0" w:color="auto"/>
            <w:right w:val="none" w:sz="0" w:space="0" w:color="auto"/>
          </w:divBdr>
          <w:divsChild>
            <w:div w:id="1920752575">
              <w:marLeft w:val="0"/>
              <w:marRight w:val="0"/>
              <w:marTop w:val="0"/>
              <w:marBottom w:val="0"/>
              <w:divBdr>
                <w:top w:val="none" w:sz="0" w:space="0" w:color="auto"/>
                <w:left w:val="none" w:sz="0" w:space="0" w:color="auto"/>
                <w:bottom w:val="none" w:sz="0" w:space="0" w:color="auto"/>
                <w:right w:val="none" w:sz="0" w:space="0" w:color="auto"/>
              </w:divBdr>
            </w:div>
            <w:div w:id="1467896439">
              <w:marLeft w:val="0"/>
              <w:marRight w:val="0"/>
              <w:marTop w:val="0"/>
              <w:marBottom w:val="0"/>
              <w:divBdr>
                <w:top w:val="none" w:sz="0" w:space="0" w:color="auto"/>
                <w:left w:val="none" w:sz="0" w:space="0" w:color="auto"/>
                <w:bottom w:val="none" w:sz="0" w:space="0" w:color="auto"/>
                <w:right w:val="none" w:sz="0" w:space="0" w:color="auto"/>
              </w:divBdr>
            </w:div>
            <w:div w:id="1198742402">
              <w:marLeft w:val="0"/>
              <w:marRight w:val="0"/>
              <w:marTop w:val="0"/>
              <w:marBottom w:val="0"/>
              <w:divBdr>
                <w:top w:val="none" w:sz="0" w:space="0" w:color="auto"/>
                <w:left w:val="none" w:sz="0" w:space="0" w:color="auto"/>
                <w:bottom w:val="none" w:sz="0" w:space="0" w:color="auto"/>
                <w:right w:val="none" w:sz="0" w:space="0" w:color="auto"/>
              </w:divBdr>
            </w:div>
          </w:divsChild>
        </w:div>
        <w:div w:id="223838018">
          <w:marLeft w:val="0"/>
          <w:marRight w:val="0"/>
          <w:marTop w:val="0"/>
          <w:marBottom w:val="0"/>
          <w:divBdr>
            <w:top w:val="none" w:sz="0" w:space="0" w:color="auto"/>
            <w:left w:val="none" w:sz="0" w:space="0" w:color="auto"/>
            <w:bottom w:val="none" w:sz="0" w:space="0" w:color="auto"/>
            <w:right w:val="none" w:sz="0" w:space="0" w:color="auto"/>
          </w:divBdr>
          <w:divsChild>
            <w:div w:id="578322087">
              <w:marLeft w:val="0"/>
              <w:marRight w:val="0"/>
              <w:marTop w:val="0"/>
              <w:marBottom w:val="0"/>
              <w:divBdr>
                <w:top w:val="none" w:sz="0" w:space="0" w:color="auto"/>
                <w:left w:val="none" w:sz="0" w:space="0" w:color="auto"/>
                <w:bottom w:val="none" w:sz="0" w:space="0" w:color="auto"/>
                <w:right w:val="none" w:sz="0" w:space="0" w:color="auto"/>
              </w:divBdr>
            </w:div>
          </w:divsChild>
        </w:div>
        <w:div w:id="1181166036">
          <w:marLeft w:val="0"/>
          <w:marRight w:val="0"/>
          <w:marTop w:val="0"/>
          <w:marBottom w:val="0"/>
          <w:divBdr>
            <w:top w:val="none" w:sz="0" w:space="0" w:color="auto"/>
            <w:left w:val="none" w:sz="0" w:space="0" w:color="auto"/>
            <w:bottom w:val="none" w:sz="0" w:space="0" w:color="auto"/>
            <w:right w:val="none" w:sz="0" w:space="0" w:color="auto"/>
          </w:divBdr>
          <w:divsChild>
            <w:div w:id="918709547">
              <w:marLeft w:val="0"/>
              <w:marRight w:val="0"/>
              <w:marTop w:val="0"/>
              <w:marBottom w:val="0"/>
              <w:divBdr>
                <w:top w:val="none" w:sz="0" w:space="0" w:color="auto"/>
                <w:left w:val="none" w:sz="0" w:space="0" w:color="auto"/>
                <w:bottom w:val="none" w:sz="0" w:space="0" w:color="auto"/>
                <w:right w:val="none" w:sz="0" w:space="0" w:color="auto"/>
              </w:divBdr>
            </w:div>
          </w:divsChild>
        </w:div>
        <w:div w:id="256065759">
          <w:marLeft w:val="0"/>
          <w:marRight w:val="0"/>
          <w:marTop w:val="0"/>
          <w:marBottom w:val="0"/>
          <w:divBdr>
            <w:top w:val="none" w:sz="0" w:space="0" w:color="auto"/>
            <w:left w:val="none" w:sz="0" w:space="0" w:color="auto"/>
            <w:bottom w:val="none" w:sz="0" w:space="0" w:color="auto"/>
            <w:right w:val="none" w:sz="0" w:space="0" w:color="auto"/>
          </w:divBdr>
          <w:divsChild>
            <w:div w:id="1105660141">
              <w:marLeft w:val="0"/>
              <w:marRight w:val="0"/>
              <w:marTop w:val="0"/>
              <w:marBottom w:val="0"/>
              <w:divBdr>
                <w:top w:val="none" w:sz="0" w:space="0" w:color="auto"/>
                <w:left w:val="none" w:sz="0" w:space="0" w:color="auto"/>
                <w:bottom w:val="none" w:sz="0" w:space="0" w:color="auto"/>
                <w:right w:val="none" w:sz="0" w:space="0" w:color="auto"/>
              </w:divBdr>
            </w:div>
            <w:div w:id="1785688340">
              <w:marLeft w:val="0"/>
              <w:marRight w:val="0"/>
              <w:marTop w:val="0"/>
              <w:marBottom w:val="0"/>
              <w:divBdr>
                <w:top w:val="none" w:sz="0" w:space="0" w:color="auto"/>
                <w:left w:val="none" w:sz="0" w:space="0" w:color="auto"/>
                <w:bottom w:val="none" w:sz="0" w:space="0" w:color="auto"/>
                <w:right w:val="none" w:sz="0" w:space="0" w:color="auto"/>
              </w:divBdr>
            </w:div>
            <w:div w:id="1170027918">
              <w:marLeft w:val="0"/>
              <w:marRight w:val="0"/>
              <w:marTop w:val="0"/>
              <w:marBottom w:val="0"/>
              <w:divBdr>
                <w:top w:val="none" w:sz="0" w:space="0" w:color="auto"/>
                <w:left w:val="none" w:sz="0" w:space="0" w:color="auto"/>
                <w:bottom w:val="none" w:sz="0" w:space="0" w:color="auto"/>
                <w:right w:val="none" w:sz="0" w:space="0" w:color="auto"/>
              </w:divBdr>
            </w:div>
          </w:divsChild>
        </w:div>
        <w:div w:id="631137907">
          <w:marLeft w:val="0"/>
          <w:marRight w:val="0"/>
          <w:marTop w:val="0"/>
          <w:marBottom w:val="0"/>
          <w:divBdr>
            <w:top w:val="none" w:sz="0" w:space="0" w:color="auto"/>
            <w:left w:val="none" w:sz="0" w:space="0" w:color="auto"/>
            <w:bottom w:val="none" w:sz="0" w:space="0" w:color="auto"/>
            <w:right w:val="none" w:sz="0" w:space="0" w:color="auto"/>
          </w:divBdr>
          <w:divsChild>
            <w:div w:id="987632472">
              <w:marLeft w:val="0"/>
              <w:marRight w:val="0"/>
              <w:marTop w:val="0"/>
              <w:marBottom w:val="0"/>
              <w:divBdr>
                <w:top w:val="none" w:sz="0" w:space="0" w:color="auto"/>
                <w:left w:val="none" w:sz="0" w:space="0" w:color="auto"/>
                <w:bottom w:val="none" w:sz="0" w:space="0" w:color="auto"/>
                <w:right w:val="none" w:sz="0" w:space="0" w:color="auto"/>
              </w:divBdr>
            </w:div>
          </w:divsChild>
        </w:div>
        <w:div w:id="663318507">
          <w:marLeft w:val="0"/>
          <w:marRight w:val="0"/>
          <w:marTop w:val="0"/>
          <w:marBottom w:val="0"/>
          <w:divBdr>
            <w:top w:val="none" w:sz="0" w:space="0" w:color="auto"/>
            <w:left w:val="none" w:sz="0" w:space="0" w:color="auto"/>
            <w:bottom w:val="none" w:sz="0" w:space="0" w:color="auto"/>
            <w:right w:val="none" w:sz="0" w:space="0" w:color="auto"/>
          </w:divBdr>
          <w:divsChild>
            <w:div w:id="1851409937">
              <w:marLeft w:val="0"/>
              <w:marRight w:val="0"/>
              <w:marTop w:val="0"/>
              <w:marBottom w:val="0"/>
              <w:divBdr>
                <w:top w:val="none" w:sz="0" w:space="0" w:color="auto"/>
                <w:left w:val="none" w:sz="0" w:space="0" w:color="auto"/>
                <w:bottom w:val="none" w:sz="0" w:space="0" w:color="auto"/>
                <w:right w:val="none" w:sz="0" w:space="0" w:color="auto"/>
              </w:divBdr>
            </w:div>
          </w:divsChild>
        </w:div>
        <w:div w:id="193276953">
          <w:marLeft w:val="0"/>
          <w:marRight w:val="0"/>
          <w:marTop w:val="0"/>
          <w:marBottom w:val="0"/>
          <w:divBdr>
            <w:top w:val="none" w:sz="0" w:space="0" w:color="auto"/>
            <w:left w:val="none" w:sz="0" w:space="0" w:color="auto"/>
            <w:bottom w:val="none" w:sz="0" w:space="0" w:color="auto"/>
            <w:right w:val="none" w:sz="0" w:space="0" w:color="auto"/>
          </w:divBdr>
          <w:divsChild>
            <w:div w:id="845822066">
              <w:marLeft w:val="0"/>
              <w:marRight w:val="0"/>
              <w:marTop w:val="0"/>
              <w:marBottom w:val="0"/>
              <w:divBdr>
                <w:top w:val="none" w:sz="0" w:space="0" w:color="auto"/>
                <w:left w:val="none" w:sz="0" w:space="0" w:color="auto"/>
                <w:bottom w:val="none" w:sz="0" w:space="0" w:color="auto"/>
                <w:right w:val="none" w:sz="0" w:space="0" w:color="auto"/>
              </w:divBdr>
            </w:div>
            <w:div w:id="105348964">
              <w:marLeft w:val="0"/>
              <w:marRight w:val="0"/>
              <w:marTop w:val="0"/>
              <w:marBottom w:val="0"/>
              <w:divBdr>
                <w:top w:val="none" w:sz="0" w:space="0" w:color="auto"/>
                <w:left w:val="none" w:sz="0" w:space="0" w:color="auto"/>
                <w:bottom w:val="none" w:sz="0" w:space="0" w:color="auto"/>
                <w:right w:val="none" w:sz="0" w:space="0" w:color="auto"/>
              </w:divBdr>
            </w:div>
            <w:div w:id="1115058905">
              <w:marLeft w:val="0"/>
              <w:marRight w:val="0"/>
              <w:marTop w:val="0"/>
              <w:marBottom w:val="0"/>
              <w:divBdr>
                <w:top w:val="none" w:sz="0" w:space="0" w:color="auto"/>
                <w:left w:val="none" w:sz="0" w:space="0" w:color="auto"/>
                <w:bottom w:val="none" w:sz="0" w:space="0" w:color="auto"/>
                <w:right w:val="none" w:sz="0" w:space="0" w:color="auto"/>
              </w:divBdr>
            </w:div>
          </w:divsChild>
        </w:div>
        <w:div w:id="1901090125">
          <w:marLeft w:val="0"/>
          <w:marRight w:val="0"/>
          <w:marTop w:val="0"/>
          <w:marBottom w:val="0"/>
          <w:divBdr>
            <w:top w:val="none" w:sz="0" w:space="0" w:color="auto"/>
            <w:left w:val="none" w:sz="0" w:space="0" w:color="auto"/>
            <w:bottom w:val="none" w:sz="0" w:space="0" w:color="auto"/>
            <w:right w:val="none" w:sz="0" w:space="0" w:color="auto"/>
          </w:divBdr>
          <w:divsChild>
            <w:div w:id="1405683952">
              <w:marLeft w:val="0"/>
              <w:marRight w:val="0"/>
              <w:marTop w:val="0"/>
              <w:marBottom w:val="0"/>
              <w:divBdr>
                <w:top w:val="none" w:sz="0" w:space="0" w:color="auto"/>
                <w:left w:val="none" w:sz="0" w:space="0" w:color="auto"/>
                <w:bottom w:val="none" w:sz="0" w:space="0" w:color="auto"/>
                <w:right w:val="none" w:sz="0" w:space="0" w:color="auto"/>
              </w:divBdr>
            </w:div>
          </w:divsChild>
        </w:div>
        <w:div w:id="1585723205">
          <w:marLeft w:val="0"/>
          <w:marRight w:val="0"/>
          <w:marTop w:val="0"/>
          <w:marBottom w:val="0"/>
          <w:divBdr>
            <w:top w:val="none" w:sz="0" w:space="0" w:color="auto"/>
            <w:left w:val="none" w:sz="0" w:space="0" w:color="auto"/>
            <w:bottom w:val="none" w:sz="0" w:space="0" w:color="auto"/>
            <w:right w:val="none" w:sz="0" w:space="0" w:color="auto"/>
          </w:divBdr>
          <w:divsChild>
            <w:div w:id="2067758311">
              <w:marLeft w:val="0"/>
              <w:marRight w:val="0"/>
              <w:marTop w:val="0"/>
              <w:marBottom w:val="0"/>
              <w:divBdr>
                <w:top w:val="none" w:sz="0" w:space="0" w:color="auto"/>
                <w:left w:val="none" w:sz="0" w:space="0" w:color="auto"/>
                <w:bottom w:val="none" w:sz="0" w:space="0" w:color="auto"/>
                <w:right w:val="none" w:sz="0" w:space="0" w:color="auto"/>
              </w:divBdr>
            </w:div>
          </w:divsChild>
        </w:div>
        <w:div w:id="1968193607">
          <w:marLeft w:val="0"/>
          <w:marRight w:val="0"/>
          <w:marTop w:val="0"/>
          <w:marBottom w:val="0"/>
          <w:divBdr>
            <w:top w:val="none" w:sz="0" w:space="0" w:color="auto"/>
            <w:left w:val="none" w:sz="0" w:space="0" w:color="auto"/>
            <w:bottom w:val="none" w:sz="0" w:space="0" w:color="auto"/>
            <w:right w:val="none" w:sz="0" w:space="0" w:color="auto"/>
          </w:divBdr>
          <w:divsChild>
            <w:div w:id="1844969506">
              <w:marLeft w:val="0"/>
              <w:marRight w:val="0"/>
              <w:marTop w:val="0"/>
              <w:marBottom w:val="0"/>
              <w:divBdr>
                <w:top w:val="none" w:sz="0" w:space="0" w:color="auto"/>
                <w:left w:val="none" w:sz="0" w:space="0" w:color="auto"/>
                <w:bottom w:val="none" w:sz="0" w:space="0" w:color="auto"/>
                <w:right w:val="none" w:sz="0" w:space="0" w:color="auto"/>
              </w:divBdr>
            </w:div>
            <w:div w:id="503127780">
              <w:marLeft w:val="0"/>
              <w:marRight w:val="0"/>
              <w:marTop w:val="0"/>
              <w:marBottom w:val="0"/>
              <w:divBdr>
                <w:top w:val="none" w:sz="0" w:space="0" w:color="auto"/>
                <w:left w:val="none" w:sz="0" w:space="0" w:color="auto"/>
                <w:bottom w:val="none" w:sz="0" w:space="0" w:color="auto"/>
                <w:right w:val="none" w:sz="0" w:space="0" w:color="auto"/>
              </w:divBdr>
            </w:div>
            <w:div w:id="740952898">
              <w:marLeft w:val="0"/>
              <w:marRight w:val="0"/>
              <w:marTop w:val="0"/>
              <w:marBottom w:val="0"/>
              <w:divBdr>
                <w:top w:val="none" w:sz="0" w:space="0" w:color="auto"/>
                <w:left w:val="none" w:sz="0" w:space="0" w:color="auto"/>
                <w:bottom w:val="none" w:sz="0" w:space="0" w:color="auto"/>
                <w:right w:val="none" w:sz="0" w:space="0" w:color="auto"/>
              </w:divBdr>
            </w:div>
          </w:divsChild>
        </w:div>
        <w:div w:id="1878153132">
          <w:marLeft w:val="0"/>
          <w:marRight w:val="0"/>
          <w:marTop w:val="0"/>
          <w:marBottom w:val="0"/>
          <w:divBdr>
            <w:top w:val="none" w:sz="0" w:space="0" w:color="auto"/>
            <w:left w:val="none" w:sz="0" w:space="0" w:color="auto"/>
            <w:bottom w:val="none" w:sz="0" w:space="0" w:color="auto"/>
            <w:right w:val="none" w:sz="0" w:space="0" w:color="auto"/>
          </w:divBdr>
          <w:divsChild>
            <w:div w:id="171339136">
              <w:marLeft w:val="0"/>
              <w:marRight w:val="0"/>
              <w:marTop w:val="0"/>
              <w:marBottom w:val="0"/>
              <w:divBdr>
                <w:top w:val="none" w:sz="0" w:space="0" w:color="auto"/>
                <w:left w:val="none" w:sz="0" w:space="0" w:color="auto"/>
                <w:bottom w:val="none" w:sz="0" w:space="0" w:color="auto"/>
                <w:right w:val="none" w:sz="0" w:space="0" w:color="auto"/>
              </w:divBdr>
            </w:div>
          </w:divsChild>
        </w:div>
        <w:div w:id="1891527603">
          <w:marLeft w:val="0"/>
          <w:marRight w:val="0"/>
          <w:marTop w:val="0"/>
          <w:marBottom w:val="0"/>
          <w:divBdr>
            <w:top w:val="none" w:sz="0" w:space="0" w:color="auto"/>
            <w:left w:val="none" w:sz="0" w:space="0" w:color="auto"/>
            <w:bottom w:val="none" w:sz="0" w:space="0" w:color="auto"/>
            <w:right w:val="none" w:sz="0" w:space="0" w:color="auto"/>
          </w:divBdr>
          <w:divsChild>
            <w:div w:id="1914705324">
              <w:marLeft w:val="0"/>
              <w:marRight w:val="0"/>
              <w:marTop w:val="0"/>
              <w:marBottom w:val="0"/>
              <w:divBdr>
                <w:top w:val="none" w:sz="0" w:space="0" w:color="auto"/>
                <w:left w:val="none" w:sz="0" w:space="0" w:color="auto"/>
                <w:bottom w:val="none" w:sz="0" w:space="0" w:color="auto"/>
                <w:right w:val="none" w:sz="0" w:space="0" w:color="auto"/>
              </w:divBdr>
            </w:div>
          </w:divsChild>
        </w:div>
        <w:div w:id="1156871675">
          <w:marLeft w:val="0"/>
          <w:marRight w:val="0"/>
          <w:marTop w:val="0"/>
          <w:marBottom w:val="0"/>
          <w:divBdr>
            <w:top w:val="none" w:sz="0" w:space="0" w:color="auto"/>
            <w:left w:val="none" w:sz="0" w:space="0" w:color="auto"/>
            <w:bottom w:val="none" w:sz="0" w:space="0" w:color="auto"/>
            <w:right w:val="none" w:sz="0" w:space="0" w:color="auto"/>
          </w:divBdr>
          <w:divsChild>
            <w:div w:id="1768502394">
              <w:marLeft w:val="0"/>
              <w:marRight w:val="0"/>
              <w:marTop w:val="0"/>
              <w:marBottom w:val="0"/>
              <w:divBdr>
                <w:top w:val="none" w:sz="0" w:space="0" w:color="auto"/>
                <w:left w:val="none" w:sz="0" w:space="0" w:color="auto"/>
                <w:bottom w:val="none" w:sz="0" w:space="0" w:color="auto"/>
                <w:right w:val="none" w:sz="0" w:space="0" w:color="auto"/>
              </w:divBdr>
            </w:div>
          </w:divsChild>
        </w:div>
        <w:div w:id="358824858">
          <w:marLeft w:val="0"/>
          <w:marRight w:val="0"/>
          <w:marTop w:val="0"/>
          <w:marBottom w:val="0"/>
          <w:divBdr>
            <w:top w:val="none" w:sz="0" w:space="0" w:color="auto"/>
            <w:left w:val="none" w:sz="0" w:space="0" w:color="auto"/>
            <w:bottom w:val="none" w:sz="0" w:space="0" w:color="auto"/>
            <w:right w:val="none" w:sz="0" w:space="0" w:color="auto"/>
          </w:divBdr>
          <w:divsChild>
            <w:div w:id="1363164208">
              <w:marLeft w:val="0"/>
              <w:marRight w:val="0"/>
              <w:marTop w:val="0"/>
              <w:marBottom w:val="0"/>
              <w:divBdr>
                <w:top w:val="none" w:sz="0" w:space="0" w:color="auto"/>
                <w:left w:val="none" w:sz="0" w:space="0" w:color="auto"/>
                <w:bottom w:val="none" w:sz="0" w:space="0" w:color="auto"/>
                <w:right w:val="none" w:sz="0" w:space="0" w:color="auto"/>
              </w:divBdr>
            </w:div>
            <w:div w:id="583956203">
              <w:marLeft w:val="0"/>
              <w:marRight w:val="0"/>
              <w:marTop w:val="0"/>
              <w:marBottom w:val="0"/>
              <w:divBdr>
                <w:top w:val="none" w:sz="0" w:space="0" w:color="auto"/>
                <w:left w:val="none" w:sz="0" w:space="0" w:color="auto"/>
                <w:bottom w:val="none" w:sz="0" w:space="0" w:color="auto"/>
                <w:right w:val="none" w:sz="0" w:space="0" w:color="auto"/>
              </w:divBdr>
            </w:div>
            <w:div w:id="1332441957">
              <w:marLeft w:val="0"/>
              <w:marRight w:val="0"/>
              <w:marTop w:val="0"/>
              <w:marBottom w:val="0"/>
              <w:divBdr>
                <w:top w:val="none" w:sz="0" w:space="0" w:color="auto"/>
                <w:left w:val="none" w:sz="0" w:space="0" w:color="auto"/>
                <w:bottom w:val="none" w:sz="0" w:space="0" w:color="auto"/>
                <w:right w:val="none" w:sz="0" w:space="0" w:color="auto"/>
              </w:divBdr>
            </w:div>
          </w:divsChild>
        </w:div>
        <w:div w:id="1134450043">
          <w:marLeft w:val="0"/>
          <w:marRight w:val="0"/>
          <w:marTop w:val="0"/>
          <w:marBottom w:val="0"/>
          <w:divBdr>
            <w:top w:val="none" w:sz="0" w:space="0" w:color="auto"/>
            <w:left w:val="none" w:sz="0" w:space="0" w:color="auto"/>
            <w:bottom w:val="none" w:sz="0" w:space="0" w:color="auto"/>
            <w:right w:val="none" w:sz="0" w:space="0" w:color="auto"/>
          </w:divBdr>
          <w:divsChild>
            <w:div w:id="439834612">
              <w:marLeft w:val="0"/>
              <w:marRight w:val="0"/>
              <w:marTop w:val="0"/>
              <w:marBottom w:val="0"/>
              <w:divBdr>
                <w:top w:val="none" w:sz="0" w:space="0" w:color="auto"/>
                <w:left w:val="none" w:sz="0" w:space="0" w:color="auto"/>
                <w:bottom w:val="none" w:sz="0" w:space="0" w:color="auto"/>
                <w:right w:val="none" w:sz="0" w:space="0" w:color="auto"/>
              </w:divBdr>
            </w:div>
          </w:divsChild>
        </w:div>
        <w:div w:id="830603874">
          <w:marLeft w:val="0"/>
          <w:marRight w:val="0"/>
          <w:marTop w:val="0"/>
          <w:marBottom w:val="0"/>
          <w:divBdr>
            <w:top w:val="none" w:sz="0" w:space="0" w:color="auto"/>
            <w:left w:val="none" w:sz="0" w:space="0" w:color="auto"/>
            <w:bottom w:val="none" w:sz="0" w:space="0" w:color="auto"/>
            <w:right w:val="none" w:sz="0" w:space="0" w:color="auto"/>
          </w:divBdr>
          <w:divsChild>
            <w:div w:id="2057856021">
              <w:marLeft w:val="0"/>
              <w:marRight w:val="0"/>
              <w:marTop w:val="0"/>
              <w:marBottom w:val="0"/>
              <w:divBdr>
                <w:top w:val="none" w:sz="0" w:space="0" w:color="auto"/>
                <w:left w:val="none" w:sz="0" w:space="0" w:color="auto"/>
                <w:bottom w:val="none" w:sz="0" w:space="0" w:color="auto"/>
                <w:right w:val="none" w:sz="0" w:space="0" w:color="auto"/>
              </w:divBdr>
            </w:div>
          </w:divsChild>
        </w:div>
        <w:div w:id="211384443">
          <w:marLeft w:val="0"/>
          <w:marRight w:val="0"/>
          <w:marTop w:val="0"/>
          <w:marBottom w:val="0"/>
          <w:divBdr>
            <w:top w:val="none" w:sz="0" w:space="0" w:color="auto"/>
            <w:left w:val="none" w:sz="0" w:space="0" w:color="auto"/>
            <w:bottom w:val="none" w:sz="0" w:space="0" w:color="auto"/>
            <w:right w:val="none" w:sz="0" w:space="0" w:color="auto"/>
          </w:divBdr>
          <w:divsChild>
            <w:div w:id="1979677396">
              <w:marLeft w:val="0"/>
              <w:marRight w:val="0"/>
              <w:marTop w:val="0"/>
              <w:marBottom w:val="0"/>
              <w:divBdr>
                <w:top w:val="none" w:sz="0" w:space="0" w:color="auto"/>
                <w:left w:val="none" w:sz="0" w:space="0" w:color="auto"/>
                <w:bottom w:val="none" w:sz="0" w:space="0" w:color="auto"/>
                <w:right w:val="none" w:sz="0" w:space="0" w:color="auto"/>
              </w:divBdr>
            </w:div>
            <w:div w:id="1317026612">
              <w:marLeft w:val="0"/>
              <w:marRight w:val="0"/>
              <w:marTop w:val="0"/>
              <w:marBottom w:val="0"/>
              <w:divBdr>
                <w:top w:val="none" w:sz="0" w:space="0" w:color="auto"/>
                <w:left w:val="none" w:sz="0" w:space="0" w:color="auto"/>
                <w:bottom w:val="none" w:sz="0" w:space="0" w:color="auto"/>
                <w:right w:val="none" w:sz="0" w:space="0" w:color="auto"/>
              </w:divBdr>
            </w:div>
            <w:div w:id="1488858492">
              <w:marLeft w:val="0"/>
              <w:marRight w:val="0"/>
              <w:marTop w:val="0"/>
              <w:marBottom w:val="0"/>
              <w:divBdr>
                <w:top w:val="none" w:sz="0" w:space="0" w:color="auto"/>
                <w:left w:val="none" w:sz="0" w:space="0" w:color="auto"/>
                <w:bottom w:val="none" w:sz="0" w:space="0" w:color="auto"/>
                <w:right w:val="none" w:sz="0" w:space="0" w:color="auto"/>
              </w:divBdr>
            </w:div>
          </w:divsChild>
        </w:div>
        <w:div w:id="145439153">
          <w:marLeft w:val="0"/>
          <w:marRight w:val="0"/>
          <w:marTop w:val="0"/>
          <w:marBottom w:val="0"/>
          <w:divBdr>
            <w:top w:val="none" w:sz="0" w:space="0" w:color="auto"/>
            <w:left w:val="none" w:sz="0" w:space="0" w:color="auto"/>
            <w:bottom w:val="none" w:sz="0" w:space="0" w:color="auto"/>
            <w:right w:val="none" w:sz="0" w:space="0" w:color="auto"/>
          </w:divBdr>
          <w:divsChild>
            <w:div w:id="793207788">
              <w:marLeft w:val="0"/>
              <w:marRight w:val="0"/>
              <w:marTop w:val="0"/>
              <w:marBottom w:val="0"/>
              <w:divBdr>
                <w:top w:val="none" w:sz="0" w:space="0" w:color="auto"/>
                <w:left w:val="none" w:sz="0" w:space="0" w:color="auto"/>
                <w:bottom w:val="none" w:sz="0" w:space="0" w:color="auto"/>
                <w:right w:val="none" w:sz="0" w:space="0" w:color="auto"/>
              </w:divBdr>
            </w:div>
          </w:divsChild>
        </w:div>
        <w:div w:id="1694569639">
          <w:marLeft w:val="0"/>
          <w:marRight w:val="0"/>
          <w:marTop w:val="0"/>
          <w:marBottom w:val="0"/>
          <w:divBdr>
            <w:top w:val="none" w:sz="0" w:space="0" w:color="auto"/>
            <w:left w:val="none" w:sz="0" w:space="0" w:color="auto"/>
            <w:bottom w:val="none" w:sz="0" w:space="0" w:color="auto"/>
            <w:right w:val="none" w:sz="0" w:space="0" w:color="auto"/>
          </w:divBdr>
          <w:divsChild>
            <w:div w:id="1213536287">
              <w:marLeft w:val="0"/>
              <w:marRight w:val="0"/>
              <w:marTop w:val="0"/>
              <w:marBottom w:val="0"/>
              <w:divBdr>
                <w:top w:val="none" w:sz="0" w:space="0" w:color="auto"/>
                <w:left w:val="none" w:sz="0" w:space="0" w:color="auto"/>
                <w:bottom w:val="none" w:sz="0" w:space="0" w:color="auto"/>
                <w:right w:val="none" w:sz="0" w:space="0" w:color="auto"/>
              </w:divBdr>
            </w:div>
          </w:divsChild>
        </w:div>
        <w:div w:id="1035228224">
          <w:marLeft w:val="0"/>
          <w:marRight w:val="0"/>
          <w:marTop w:val="0"/>
          <w:marBottom w:val="0"/>
          <w:divBdr>
            <w:top w:val="none" w:sz="0" w:space="0" w:color="auto"/>
            <w:left w:val="none" w:sz="0" w:space="0" w:color="auto"/>
            <w:bottom w:val="none" w:sz="0" w:space="0" w:color="auto"/>
            <w:right w:val="none" w:sz="0" w:space="0" w:color="auto"/>
          </w:divBdr>
          <w:divsChild>
            <w:div w:id="1572883268">
              <w:marLeft w:val="0"/>
              <w:marRight w:val="0"/>
              <w:marTop w:val="0"/>
              <w:marBottom w:val="0"/>
              <w:divBdr>
                <w:top w:val="none" w:sz="0" w:space="0" w:color="auto"/>
                <w:left w:val="none" w:sz="0" w:space="0" w:color="auto"/>
                <w:bottom w:val="none" w:sz="0" w:space="0" w:color="auto"/>
                <w:right w:val="none" w:sz="0" w:space="0" w:color="auto"/>
              </w:divBdr>
            </w:div>
            <w:div w:id="188572711">
              <w:marLeft w:val="0"/>
              <w:marRight w:val="0"/>
              <w:marTop w:val="0"/>
              <w:marBottom w:val="0"/>
              <w:divBdr>
                <w:top w:val="none" w:sz="0" w:space="0" w:color="auto"/>
                <w:left w:val="none" w:sz="0" w:space="0" w:color="auto"/>
                <w:bottom w:val="none" w:sz="0" w:space="0" w:color="auto"/>
                <w:right w:val="none" w:sz="0" w:space="0" w:color="auto"/>
              </w:divBdr>
            </w:div>
            <w:div w:id="1521353366">
              <w:marLeft w:val="0"/>
              <w:marRight w:val="0"/>
              <w:marTop w:val="0"/>
              <w:marBottom w:val="0"/>
              <w:divBdr>
                <w:top w:val="none" w:sz="0" w:space="0" w:color="auto"/>
                <w:left w:val="none" w:sz="0" w:space="0" w:color="auto"/>
                <w:bottom w:val="none" w:sz="0" w:space="0" w:color="auto"/>
                <w:right w:val="none" w:sz="0" w:space="0" w:color="auto"/>
              </w:divBdr>
            </w:div>
          </w:divsChild>
        </w:div>
        <w:div w:id="19865778">
          <w:marLeft w:val="0"/>
          <w:marRight w:val="0"/>
          <w:marTop w:val="0"/>
          <w:marBottom w:val="0"/>
          <w:divBdr>
            <w:top w:val="none" w:sz="0" w:space="0" w:color="auto"/>
            <w:left w:val="none" w:sz="0" w:space="0" w:color="auto"/>
            <w:bottom w:val="none" w:sz="0" w:space="0" w:color="auto"/>
            <w:right w:val="none" w:sz="0" w:space="0" w:color="auto"/>
          </w:divBdr>
          <w:divsChild>
            <w:div w:id="1124813219">
              <w:marLeft w:val="0"/>
              <w:marRight w:val="0"/>
              <w:marTop w:val="0"/>
              <w:marBottom w:val="0"/>
              <w:divBdr>
                <w:top w:val="none" w:sz="0" w:space="0" w:color="auto"/>
                <w:left w:val="none" w:sz="0" w:space="0" w:color="auto"/>
                <w:bottom w:val="none" w:sz="0" w:space="0" w:color="auto"/>
                <w:right w:val="none" w:sz="0" w:space="0" w:color="auto"/>
              </w:divBdr>
            </w:div>
          </w:divsChild>
        </w:div>
        <w:div w:id="1220290627">
          <w:marLeft w:val="0"/>
          <w:marRight w:val="0"/>
          <w:marTop w:val="0"/>
          <w:marBottom w:val="0"/>
          <w:divBdr>
            <w:top w:val="none" w:sz="0" w:space="0" w:color="auto"/>
            <w:left w:val="none" w:sz="0" w:space="0" w:color="auto"/>
            <w:bottom w:val="none" w:sz="0" w:space="0" w:color="auto"/>
            <w:right w:val="none" w:sz="0" w:space="0" w:color="auto"/>
          </w:divBdr>
          <w:divsChild>
            <w:div w:id="1763144030">
              <w:marLeft w:val="0"/>
              <w:marRight w:val="0"/>
              <w:marTop w:val="0"/>
              <w:marBottom w:val="0"/>
              <w:divBdr>
                <w:top w:val="none" w:sz="0" w:space="0" w:color="auto"/>
                <w:left w:val="none" w:sz="0" w:space="0" w:color="auto"/>
                <w:bottom w:val="none" w:sz="0" w:space="0" w:color="auto"/>
                <w:right w:val="none" w:sz="0" w:space="0" w:color="auto"/>
              </w:divBdr>
            </w:div>
          </w:divsChild>
        </w:div>
        <w:div w:id="1299920491">
          <w:marLeft w:val="0"/>
          <w:marRight w:val="0"/>
          <w:marTop w:val="0"/>
          <w:marBottom w:val="0"/>
          <w:divBdr>
            <w:top w:val="none" w:sz="0" w:space="0" w:color="auto"/>
            <w:left w:val="none" w:sz="0" w:space="0" w:color="auto"/>
            <w:bottom w:val="none" w:sz="0" w:space="0" w:color="auto"/>
            <w:right w:val="none" w:sz="0" w:space="0" w:color="auto"/>
          </w:divBdr>
          <w:divsChild>
            <w:div w:id="386951652">
              <w:marLeft w:val="0"/>
              <w:marRight w:val="0"/>
              <w:marTop w:val="0"/>
              <w:marBottom w:val="0"/>
              <w:divBdr>
                <w:top w:val="none" w:sz="0" w:space="0" w:color="auto"/>
                <w:left w:val="none" w:sz="0" w:space="0" w:color="auto"/>
                <w:bottom w:val="none" w:sz="0" w:space="0" w:color="auto"/>
                <w:right w:val="none" w:sz="0" w:space="0" w:color="auto"/>
              </w:divBdr>
            </w:div>
            <w:div w:id="1726174110">
              <w:marLeft w:val="0"/>
              <w:marRight w:val="0"/>
              <w:marTop w:val="0"/>
              <w:marBottom w:val="0"/>
              <w:divBdr>
                <w:top w:val="none" w:sz="0" w:space="0" w:color="auto"/>
                <w:left w:val="none" w:sz="0" w:space="0" w:color="auto"/>
                <w:bottom w:val="none" w:sz="0" w:space="0" w:color="auto"/>
                <w:right w:val="none" w:sz="0" w:space="0" w:color="auto"/>
              </w:divBdr>
            </w:div>
            <w:div w:id="1702978098">
              <w:marLeft w:val="0"/>
              <w:marRight w:val="0"/>
              <w:marTop w:val="0"/>
              <w:marBottom w:val="0"/>
              <w:divBdr>
                <w:top w:val="none" w:sz="0" w:space="0" w:color="auto"/>
                <w:left w:val="none" w:sz="0" w:space="0" w:color="auto"/>
                <w:bottom w:val="none" w:sz="0" w:space="0" w:color="auto"/>
                <w:right w:val="none" w:sz="0" w:space="0" w:color="auto"/>
              </w:divBdr>
            </w:div>
          </w:divsChild>
        </w:div>
        <w:div w:id="1765959332">
          <w:marLeft w:val="0"/>
          <w:marRight w:val="0"/>
          <w:marTop w:val="0"/>
          <w:marBottom w:val="0"/>
          <w:divBdr>
            <w:top w:val="none" w:sz="0" w:space="0" w:color="auto"/>
            <w:left w:val="none" w:sz="0" w:space="0" w:color="auto"/>
            <w:bottom w:val="none" w:sz="0" w:space="0" w:color="auto"/>
            <w:right w:val="none" w:sz="0" w:space="0" w:color="auto"/>
          </w:divBdr>
          <w:divsChild>
            <w:div w:id="1151024402">
              <w:marLeft w:val="0"/>
              <w:marRight w:val="0"/>
              <w:marTop w:val="0"/>
              <w:marBottom w:val="0"/>
              <w:divBdr>
                <w:top w:val="none" w:sz="0" w:space="0" w:color="auto"/>
                <w:left w:val="none" w:sz="0" w:space="0" w:color="auto"/>
                <w:bottom w:val="none" w:sz="0" w:space="0" w:color="auto"/>
                <w:right w:val="none" w:sz="0" w:space="0" w:color="auto"/>
              </w:divBdr>
            </w:div>
          </w:divsChild>
        </w:div>
        <w:div w:id="1385299974">
          <w:marLeft w:val="0"/>
          <w:marRight w:val="0"/>
          <w:marTop w:val="0"/>
          <w:marBottom w:val="0"/>
          <w:divBdr>
            <w:top w:val="none" w:sz="0" w:space="0" w:color="auto"/>
            <w:left w:val="none" w:sz="0" w:space="0" w:color="auto"/>
            <w:bottom w:val="none" w:sz="0" w:space="0" w:color="auto"/>
            <w:right w:val="none" w:sz="0" w:space="0" w:color="auto"/>
          </w:divBdr>
          <w:divsChild>
            <w:div w:id="1218542956">
              <w:marLeft w:val="0"/>
              <w:marRight w:val="0"/>
              <w:marTop w:val="0"/>
              <w:marBottom w:val="0"/>
              <w:divBdr>
                <w:top w:val="none" w:sz="0" w:space="0" w:color="auto"/>
                <w:left w:val="none" w:sz="0" w:space="0" w:color="auto"/>
                <w:bottom w:val="none" w:sz="0" w:space="0" w:color="auto"/>
                <w:right w:val="none" w:sz="0" w:space="0" w:color="auto"/>
              </w:divBdr>
            </w:div>
          </w:divsChild>
        </w:div>
        <w:div w:id="628243426">
          <w:marLeft w:val="0"/>
          <w:marRight w:val="0"/>
          <w:marTop w:val="0"/>
          <w:marBottom w:val="0"/>
          <w:divBdr>
            <w:top w:val="none" w:sz="0" w:space="0" w:color="auto"/>
            <w:left w:val="none" w:sz="0" w:space="0" w:color="auto"/>
            <w:bottom w:val="none" w:sz="0" w:space="0" w:color="auto"/>
            <w:right w:val="none" w:sz="0" w:space="0" w:color="auto"/>
          </w:divBdr>
          <w:divsChild>
            <w:div w:id="2094037978">
              <w:marLeft w:val="0"/>
              <w:marRight w:val="0"/>
              <w:marTop w:val="0"/>
              <w:marBottom w:val="0"/>
              <w:divBdr>
                <w:top w:val="none" w:sz="0" w:space="0" w:color="auto"/>
                <w:left w:val="none" w:sz="0" w:space="0" w:color="auto"/>
                <w:bottom w:val="none" w:sz="0" w:space="0" w:color="auto"/>
                <w:right w:val="none" w:sz="0" w:space="0" w:color="auto"/>
              </w:divBdr>
            </w:div>
            <w:div w:id="1956211335">
              <w:marLeft w:val="0"/>
              <w:marRight w:val="0"/>
              <w:marTop w:val="0"/>
              <w:marBottom w:val="0"/>
              <w:divBdr>
                <w:top w:val="none" w:sz="0" w:space="0" w:color="auto"/>
                <w:left w:val="none" w:sz="0" w:space="0" w:color="auto"/>
                <w:bottom w:val="none" w:sz="0" w:space="0" w:color="auto"/>
                <w:right w:val="none" w:sz="0" w:space="0" w:color="auto"/>
              </w:divBdr>
            </w:div>
            <w:div w:id="1538201015">
              <w:marLeft w:val="0"/>
              <w:marRight w:val="0"/>
              <w:marTop w:val="0"/>
              <w:marBottom w:val="0"/>
              <w:divBdr>
                <w:top w:val="none" w:sz="0" w:space="0" w:color="auto"/>
                <w:left w:val="none" w:sz="0" w:space="0" w:color="auto"/>
                <w:bottom w:val="none" w:sz="0" w:space="0" w:color="auto"/>
                <w:right w:val="none" w:sz="0" w:space="0" w:color="auto"/>
              </w:divBdr>
            </w:div>
          </w:divsChild>
        </w:div>
        <w:div w:id="69549490">
          <w:marLeft w:val="0"/>
          <w:marRight w:val="0"/>
          <w:marTop w:val="0"/>
          <w:marBottom w:val="0"/>
          <w:divBdr>
            <w:top w:val="none" w:sz="0" w:space="0" w:color="auto"/>
            <w:left w:val="none" w:sz="0" w:space="0" w:color="auto"/>
            <w:bottom w:val="none" w:sz="0" w:space="0" w:color="auto"/>
            <w:right w:val="none" w:sz="0" w:space="0" w:color="auto"/>
          </w:divBdr>
          <w:divsChild>
            <w:div w:id="2043742656">
              <w:marLeft w:val="0"/>
              <w:marRight w:val="0"/>
              <w:marTop w:val="0"/>
              <w:marBottom w:val="0"/>
              <w:divBdr>
                <w:top w:val="none" w:sz="0" w:space="0" w:color="auto"/>
                <w:left w:val="none" w:sz="0" w:space="0" w:color="auto"/>
                <w:bottom w:val="none" w:sz="0" w:space="0" w:color="auto"/>
                <w:right w:val="none" w:sz="0" w:space="0" w:color="auto"/>
              </w:divBdr>
            </w:div>
          </w:divsChild>
        </w:div>
        <w:div w:id="1010445958">
          <w:marLeft w:val="0"/>
          <w:marRight w:val="0"/>
          <w:marTop w:val="0"/>
          <w:marBottom w:val="0"/>
          <w:divBdr>
            <w:top w:val="none" w:sz="0" w:space="0" w:color="auto"/>
            <w:left w:val="none" w:sz="0" w:space="0" w:color="auto"/>
            <w:bottom w:val="none" w:sz="0" w:space="0" w:color="auto"/>
            <w:right w:val="none" w:sz="0" w:space="0" w:color="auto"/>
          </w:divBdr>
          <w:divsChild>
            <w:div w:id="2022733303">
              <w:marLeft w:val="0"/>
              <w:marRight w:val="0"/>
              <w:marTop w:val="0"/>
              <w:marBottom w:val="0"/>
              <w:divBdr>
                <w:top w:val="none" w:sz="0" w:space="0" w:color="auto"/>
                <w:left w:val="none" w:sz="0" w:space="0" w:color="auto"/>
                <w:bottom w:val="none" w:sz="0" w:space="0" w:color="auto"/>
                <w:right w:val="none" w:sz="0" w:space="0" w:color="auto"/>
              </w:divBdr>
            </w:div>
          </w:divsChild>
        </w:div>
        <w:div w:id="1584800963">
          <w:marLeft w:val="0"/>
          <w:marRight w:val="0"/>
          <w:marTop w:val="0"/>
          <w:marBottom w:val="0"/>
          <w:divBdr>
            <w:top w:val="none" w:sz="0" w:space="0" w:color="auto"/>
            <w:left w:val="none" w:sz="0" w:space="0" w:color="auto"/>
            <w:bottom w:val="none" w:sz="0" w:space="0" w:color="auto"/>
            <w:right w:val="none" w:sz="0" w:space="0" w:color="auto"/>
          </w:divBdr>
          <w:divsChild>
            <w:div w:id="1325355024">
              <w:marLeft w:val="0"/>
              <w:marRight w:val="0"/>
              <w:marTop w:val="0"/>
              <w:marBottom w:val="0"/>
              <w:divBdr>
                <w:top w:val="none" w:sz="0" w:space="0" w:color="auto"/>
                <w:left w:val="none" w:sz="0" w:space="0" w:color="auto"/>
                <w:bottom w:val="none" w:sz="0" w:space="0" w:color="auto"/>
                <w:right w:val="none" w:sz="0" w:space="0" w:color="auto"/>
              </w:divBdr>
            </w:div>
            <w:div w:id="98919015">
              <w:marLeft w:val="0"/>
              <w:marRight w:val="0"/>
              <w:marTop w:val="0"/>
              <w:marBottom w:val="0"/>
              <w:divBdr>
                <w:top w:val="none" w:sz="0" w:space="0" w:color="auto"/>
                <w:left w:val="none" w:sz="0" w:space="0" w:color="auto"/>
                <w:bottom w:val="none" w:sz="0" w:space="0" w:color="auto"/>
                <w:right w:val="none" w:sz="0" w:space="0" w:color="auto"/>
              </w:divBdr>
            </w:div>
            <w:div w:id="554436074">
              <w:marLeft w:val="0"/>
              <w:marRight w:val="0"/>
              <w:marTop w:val="0"/>
              <w:marBottom w:val="0"/>
              <w:divBdr>
                <w:top w:val="none" w:sz="0" w:space="0" w:color="auto"/>
                <w:left w:val="none" w:sz="0" w:space="0" w:color="auto"/>
                <w:bottom w:val="none" w:sz="0" w:space="0" w:color="auto"/>
                <w:right w:val="none" w:sz="0" w:space="0" w:color="auto"/>
              </w:divBdr>
            </w:div>
          </w:divsChild>
        </w:div>
        <w:div w:id="1045561476">
          <w:marLeft w:val="0"/>
          <w:marRight w:val="0"/>
          <w:marTop w:val="0"/>
          <w:marBottom w:val="0"/>
          <w:divBdr>
            <w:top w:val="none" w:sz="0" w:space="0" w:color="auto"/>
            <w:left w:val="none" w:sz="0" w:space="0" w:color="auto"/>
            <w:bottom w:val="none" w:sz="0" w:space="0" w:color="auto"/>
            <w:right w:val="none" w:sz="0" w:space="0" w:color="auto"/>
          </w:divBdr>
          <w:divsChild>
            <w:div w:id="1634603745">
              <w:marLeft w:val="0"/>
              <w:marRight w:val="0"/>
              <w:marTop w:val="0"/>
              <w:marBottom w:val="0"/>
              <w:divBdr>
                <w:top w:val="none" w:sz="0" w:space="0" w:color="auto"/>
                <w:left w:val="none" w:sz="0" w:space="0" w:color="auto"/>
                <w:bottom w:val="none" w:sz="0" w:space="0" w:color="auto"/>
                <w:right w:val="none" w:sz="0" w:space="0" w:color="auto"/>
              </w:divBdr>
            </w:div>
          </w:divsChild>
        </w:div>
        <w:div w:id="14888856">
          <w:marLeft w:val="0"/>
          <w:marRight w:val="0"/>
          <w:marTop w:val="0"/>
          <w:marBottom w:val="0"/>
          <w:divBdr>
            <w:top w:val="none" w:sz="0" w:space="0" w:color="auto"/>
            <w:left w:val="none" w:sz="0" w:space="0" w:color="auto"/>
            <w:bottom w:val="none" w:sz="0" w:space="0" w:color="auto"/>
            <w:right w:val="none" w:sz="0" w:space="0" w:color="auto"/>
          </w:divBdr>
          <w:divsChild>
            <w:div w:id="1516917772">
              <w:marLeft w:val="0"/>
              <w:marRight w:val="0"/>
              <w:marTop w:val="0"/>
              <w:marBottom w:val="0"/>
              <w:divBdr>
                <w:top w:val="none" w:sz="0" w:space="0" w:color="auto"/>
                <w:left w:val="none" w:sz="0" w:space="0" w:color="auto"/>
                <w:bottom w:val="none" w:sz="0" w:space="0" w:color="auto"/>
                <w:right w:val="none" w:sz="0" w:space="0" w:color="auto"/>
              </w:divBdr>
            </w:div>
          </w:divsChild>
        </w:div>
        <w:div w:id="941910337">
          <w:marLeft w:val="0"/>
          <w:marRight w:val="0"/>
          <w:marTop w:val="0"/>
          <w:marBottom w:val="0"/>
          <w:divBdr>
            <w:top w:val="none" w:sz="0" w:space="0" w:color="auto"/>
            <w:left w:val="none" w:sz="0" w:space="0" w:color="auto"/>
            <w:bottom w:val="none" w:sz="0" w:space="0" w:color="auto"/>
            <w:right w:val="none" w:sz="0" w:space="0" w:color="auto"/>
          </w:divBdr>
          <w:divsChild>
            <w:div w:id="2042824152">
              <w:marLeft w:val="0"/>
              <w:marRight w:val="0"/>
              <w:marTop w:val="0"/>
              <w:marBottom w:val="0"/>
              <w:divBdr>
                <w:top w:val="none" w:sz="0" w:space="0" w:color="auto"/>
                <w:left w:val="none" w:sz="0" w:space="0" w:color="auto"/>
                <w:bottom w:val="none" w:sz="0" w:space="0" w:color="auto"/>
                <w:right w:val="none" w:sz="0" w:space="0" w:color="auto"/>
              </w:divBdr>
            </w:div>
          </w:divsChild>
        </w:div>
        <w:div w:id="1805350515">
          <w:marLeft w:val="0"/>
          <w:marRight w:val="0"/>
          <w:marTop w:val="0"/>
          <w:marBottom w:val="0"/>
          <w:divBdr>
            <w:top w:val="none" w:sz="0" w:space="0" w:color="auto"/>
            <w:left w:val="none" w:sz="0" w:space="0" w:color="auto"/>
            <w:bottom w:val="none" w:sz="0" w:space="0" w:color="auto"/>
            <w:right w:val="none" w:sz="0" w:space="0" w:color="auto"/>
          </w:divBdr>
          <w:divsChild>
            <w:div w:id="218441813">
              <w:marLeft w:val="0"/>
              <w:marRight w:val="0"/>
              <w:marTop w:val="0"/>
              <w:marBottom w:val="0"/>
              <w:divBdr>
                <w:top w:val="none" w:sz="0" w:space="0" w:color="auto"/>
                <w:left w:val="none" w:sz="0" w:space="0" w:color="auto"/>
                <w:bottom w:val="none" w:sz="0" w:space="0" w:color="auto"/>
                <w:right w:val="none" w:sz="0" w:space="0" w:color="auto"/>
              </w:divBdr>
            </w:div>
          </w:divsChild>
        </w:div>
        <w:div w:id="761992514">
          <w:marLeft w:val="0"/>
          <w:marRight w:val="0"/>
          <w:marTop w:val="0"/>
          <w:marBottom w:val="0"/>
          <w:divBdr>
            <w:top w:val="none" w:sz="0" w:space="0" w:color="auto"/>
            <w:left w:val="none" w:sz="0" w:space="0" w:color="auto"/>
            <w:bottom w:val="none" w:sz="0" w:space="0" w:color="auto"/>
            <w:right w:val="none" w:sz="0" w:space="0" w:color="auto"/>
          </w:divBdr>
          <w:divsChild>
            <w:div w:id="14586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4381">
      <w:bodyDiv w:val="1"/>
      <w:marLeft w:val="0"/>
      <w:marRight w:val="0"/>
      <w:marTop w:val="0"/>
      <w:marBottom w:val="0"/>
      <w:divBdr>
        <w:top w:val="none" w:sz="0" w:space="0" w:color="auto"/>
        <w:left w:val="none" w:sz="0" w:space="0" w:color="auto"/>
        <w:bottom w:val="none" w:sz="0" w:space="0" w:color="auto"/>
        <w:right w:val="none" w:sz="0" w:space="0" w:color="auto"/>
      </w:divBdr>
    </w:div>
    <w:div w:id="1878859652">
      <w:bodyDiv w:val="1"/>
      <w:marLeft w:val="0"/>
      <w:marRight w:val="0"/>
      <w:marTop w:val="0"/>
      <w:marBottom w:val="0"/>
      <w:divBdr>
        <w:top w:val="none" w:sz="0" w:space="0" w:color="auto"/>
        <w:left w:val="none" w:sz="0" w:space="0" w:color="auto"/>
        <w:bottom w:val="none" w:sz="0" w:space="0" w:color="auto"/>
        <w:right w:val="none" w:sz="0" w:space="0" w:color="auto"/>
      </w:divBdr>
    </w:div>
    <w:div w:id="1960648413">
      <w:bodyDiv w:val="1"/>
      <w:marLeft w:val="0"/>
      <w:marRight w:val="0"/>
      <w:marTop w:val="0"/>
      <w:marBottom w:val="0"/>
      <w:divBdr>
        <w:top w:val="none" w:sz="0" w:space="0" w:color="auto"/>
        <w:left w:val="none" w:sz="0" w:space="0" w:color="auto"/>
        <w:bottom w:val="none" w:sz="0" w:space="0" w:color="auto"/>
        <w:right w:val="none" w:sz="0" w:space="0" w:color="auto"/>
      </w:divBdr>
    </w:div>
    <w:div w:id="1992321378">
      <w:bodyDiv w:val="1"/>
      <w:marLeft w:val="0"/>
      <w:marRight w:val="0"/>
      <w:marTop w:val="0"/>
      <w:marBottom w:val="0"/>
      <w:divBdr>
        <w:top w:val="none" w:sz="0" w:space="0" w:color="auto"/>
        <w:left w:val="none" w:sz="0" w:space="0" w:color="auto"/>
        <w:bottom w:val="none" w:sz="0" w:space="0" w:color="auto"/>
        <w:right w:val="none" w:sz="0" w:space="0" w:color="auto"/>
      </w:divBdr>
    </w:div>
    <w:div w:id="20055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nc.edu/course-search/" TargetMode="External"/><Relationship Id="rId18" Type="http://schemas.openxmlformats.org/officeDocument/2006/relationships/hyperlink" Target="https://registrar.unc.edu/academic-services/grades/explanation-of-grading-system/" TargetMode="External"/><Relationship Id="rId26" Type="http://schemas.openxmlformats.org/officeDocument/2006/relationships/hyperlink" Target="https://unc.policystat.com/policy/6875241/latest/" TargetMode="External"/><Relationship Id="rId39" Type="http://schemas.openxmlformats.org/officeDocument/2006/relationships/hyperlink" Target="https://safe.unc.edu/" TargetMode="External"/><Relationship Id="rId21" Type="http://schemas.openxmlformats.org/officeDocument/2006/relationships/hyperlink" Target="https://eoc.unc.edu/what-we-do/accommodations/" TargetMode="External"/><Relationship Id="rId34" Type="http://schemas.openxmlformats.org/officeDocument/2006/relationships/hyperlink" Target="mailto:titleixcoordinator@unc.edu" TargetMode="External"/><Relationship Id="rId42" Type="http://schemas.openxmlformats.org/officeDocument/2006/relationships/hyperlink" Target="http://testingcenter.web.unc.edu/"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talog.unc.edu/course-search/" TargetMode="External"/><Relationship Id="rId29" Type="http://schemas.openxmlformats.org/officeDocument/2006/relationships/hyperlink" Target="https://curricula.unc.edu/curriculum-proposals/cim/syllabus/" TargetMode="External"/><Relationship Id="rId11" Type="http://schemas.openxmlformats.org/officeDocument/2006/relationships/image" Target="media/image6.png"/><Relationship Id="rId24" Type="http://schemas.openxmlformats.org/officeDocument/2006/relationships/hyperlink" Target="https://eoc.unc.edu/what-we-do/accommodations/" TargetMode="External"/><Relationship Id="rId32" Type="http://schemas.openxmlformats.org/officeDocument/2006/relationships/hyperlink" Target="https://caps.unc.edu/" TargetMode="External"/><Relationship Id="rId37" Type="http://schemas.openxmlformats.org/officeDocument/2006/relationships/hyperlink" Target="https://safe.unc.edu/" TargetMode="External"/><Relationship Id="rId40" Type="http://schemas.openxmlformats.org/officeDocument/2006/relationships/hyperlink" Target="http://eoc.unc.edu/" TargetMode="External"/><Relationship Id="rId45" Type="http://schemas.openxmlformats.org/officeDocument/2006/relationships/hyperlink" Target="http://writingcenter.unc.edu/" TargetMode="External"/><Relationship Id="rId5" Type="http://schemas.openxmlformats.org/officeDocument/2006/relationships/numbering" Target="numbering.xml"/><Relationship Id="rId15" Type="http://schemas.openxmlformats.org/officeDocument/2006/relationships/hyperlink" Target="https://catalog.unc.edu/course-search/" TargetMode="External"/><Relationship Id="rId23" Type="http://schemas.openxmlformats.org/officeDocument/2006/relationships/hyperlink" Target="https://womenscenter.unc.edu/resources/gender-violence-services/" TargetMode="External"/><Relationship Id="rId28" Type="http://schemas.openxmlformats.org/officeDocument/2006/relationships/hyperlink" Target="https://advising.unc.edu/faqs/academic-difficulty-appeals/" TargetMode="External"/><Relationship Id="rId36" Type="http://schemas.openxmlformats.org/officeDocument/2006/relationships/hyperlink" Target="mailto:gvsc@unc.ed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urricula.unc.edu/curriculum-proposals/cim/syllabus/" TargetMode="External"/><Relationship Id="rId31" Type="http://schemas.openxmlformats.org/officeDocument/2006/relationships/hyperlink" Target="mailto:ars@unc.edu" TargetMode="External"/><Relationship Id="rId44" Type="http://schemas.openxmlformats.org/officeDocument/2006/relationships/hyperlink" Target="http://learningcenter.un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nectcarolina.unc.edu/" TargetMode="External"/><Relationship Id="rId22" Type="http://schemas.openxmlformats.org/officeDocument/2006/relationships/hyperlink" Target="https://odos.unc.edu/" TargetMode="External"/><Relationship Id="rId27" Type="http://schemas.openxmlformats.org/officeDocument/2006/relationships/hyperlink" Target="https://safecomputing.unc.edu/" TargetMode="External"/><Relationship Id="rId30" Type="http://schemas.openxmlformats.org/officeDocument/2006/relationships/hyperlink" Target="https://ars.unc.edu/" TargetMode="External"/><Relationship Id="rId35" Type="http://schemas.openxmlformats.org/officeDocument/2006/relationships/hyperlink" Target="mailto:reportandresponse@unc.edu" TargetMode="External"/><Relationship Id="rId43" Type="http://schemas.openxmlformats.org/officeDocument/2006/relationships/hyperlink" Target="http://testingcenter.web.unc.ed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sm.oasis.unc.edu/" TargetMode="External"/><Relationship Id="rId17" Type="http://schemas.openxmlformats.org/officeDocument/2006/relationships/hyperlink" Target="https://catalog.unc.edu/undergraduate/ideas-in-action/" TargetMode="External"/><Relationship Id="rId25" Type="http://schemas.openxmlformats.org/officeDocument/2006/relationships/hyperlink" Target="https://studentconduct.unc.edu/honor-system" TargetMode="External"/><Relationship Id="rId33" Type="http://schemas.openxmlformats.org/officeDocument/2006/relationships/hyperlink" Target="https://eoc.unc.edu/report-an-incident/" TargetMode="External"/><Relationship Id="rId38" Type="http://schemas.openxmlformats.org/officeDocument/2006/relationships/hyperlink" Target="https://unc.policystat.com/policy/4467906/latest/" TargetMode="External"/><Relationship Id="rId46" Type="http://schemas.openxmlformats.org/officeDocument/2006/relationships/header" Target="header1.xml"/><Relationship Id="rId20" Type="http://schemas.openxmlformats.org/officeDocument/2006/relationships/hyperlink" Target="https://ars.unc.edu/" TargetMode="External"/><Relationship Id="rId41" Type="http://schemas.openxmlformats.org/officeDocument/2006/relationships/hyperlink" Target="https://eoc.unc.edu/report-an-incident/" TargetMode="Externa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2e072a-4719-4105-ae87-4523fd0eb85a" xsi:nil="true"/>
    <lcf76f155ced4ddcb4097134ff3c332f xmlns="ce3e19a8-cb85-48ee-80ef-ba032355e33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D66E05DD106148B8C863A0086D836C" ma:contentTypeVersion="15" ma:contentTypeDescription="Create a new document." ma:contentTypeScope="" ma:versionID="a804e7ae1f0c52c2f066638bac366a44">
  <xsd:schema xmlns:xsd="http://www.w3.org/2001/XMLSchema" xmlns:xs="http://www.w3.org/2001/XMLSchema" xmlns:p="http://schemas.microsoft.com/office/2006/metadata/properties" xmlns:ns2="ce3e19a8-cb85-48ee-80ef-ba032355e334" xmlns:ns3="552e072a-4719-4105-ae87-4523fd0eb85a" targetNamespace="http://schemas.microsoft.com/office/2006/metadata/properties" ma:root="true" ma:fieldsID="61deebe0fe06bea3691fb5578ed4c975" ns2:_="" ns3:_="">
    <xsd:import namespace="ce3e19a8-cb85-48ee-80ef-ba032355e334"/>
    <xsd:import namespace="552e072a-4719-4105-ae87-4523fd0e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9a8-cb85-48ee-80ef-ba032355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e072a-4719-4105-ae87-4523fd0eb8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fe7151-8ef0-4a96-b2d1-8206829d6da6}" ma:internalName="TaxCatchAll" ma:showField="CatchAllData" ma:web="552e072a-4719-4105-ae87-4523fd0eb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719D5-14B2-4A47-A694-6CB860B53C42}">
  <ds:schemaRefs>
    <ds:schemaRef ds:uri="http://schemas.microsoft.com/office/2006/documentManagement/types"/>
    <ds:schemaRef ds:uri="http://schemas.microsoft.com/office/2006/metadata/properties"/>
    <ds:schemaRef ds:uri="http://purl.org/dc/terms/"/>
    <ds:schemaRef ds:uri="552e072a-4719-4105-ae87-4523fd0eb85a"/>
    <ds:schemaRef ds:uri="http://schemas.openxmlformats.org/package/2006/metadata/core-properties"/>
    <ds:schemaRef ds:uri="http://www.w3.org/XML/1998/namespace"/>
    <ds:schemaRef ds:uri="http://schemas.microsoft.com/office/infopath/2007/PartnerControls"/>
    <ds:schemaRef ds:uri="ce3e19a8-cb85-48ee-80ef-ba032355e334"/>
    <ds:schemaRef ds:uri="http://purl.org/dc/dcmitype/"/>
    <ds:schemaRef ds:uri="http://purl.org/dc/elements/1.1/"/>
  </ds:schemaRefs>
</ds:datastoreItem>
</file>

<file path=customXml/itemProps2.xml><?xml version="1.0" encoding="utf-8"?>
<ds:datastoreItem xmlns:ds="http://schemas.openxmlformats.org/officeDocument/2006/customXml" ds:itemID="{1AC9F184-65B9-407A-85BC-3F414186D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e19a8-cb85-48ee-80ef-ba032355e334"/>
    <ds:schemaRef ds:uri="552e072a-4719-4105-ae87-4523fd0e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0937F-48A7-4008-A1B3-00423BA93819}">
  <ds:schemaRefs>
    <ds:schemaRef ds:uri="http://schemas.openxmlformats.org/officeDocument/2006/bibliography"/>
  </ds:schemaRefs>
</ds:datastoreItem>
</file>

<file path=customXml/itemProps4.xml><?xml version="1.0" encoding="utf-8"?>
<ds:datastoreItem xmlns:ds="http://schemas.openxmlformats.org/officeDocument/2006/customXml" ds:itemID="{0BB307E2-1EF0-44A9-BAC5-E29634511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Genevieve</dc:creator>
  <cp:keywords/>
  <dc:description/>
  <cp:lastModifiedBy>Siedentop, Nicholas J</cp:lastModifiedBy>
  <cp:revision>14</cp:revision>
  <dcterms:created xsi:type="dcterms:W3CDTF">2022-07-27T19:11:00Z</dcterms:created>
  <dcterms:modified xsi:type="dcterms:W3CDTF">2022-07-27T19:21:00Z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0x01010020D66E05DD106148B8C863A0086D836C</vt:lpwstr>
  </property>
  <property fmtid="{D5CDD505-2E9C-101B-9397-08002B2CF9AE}" pid="3" name="MediaServiceImageTags">
    <vt:lpwstr/>
  </property>
</Properties>
</file>